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343D" w14:textId="04E616DD" w:rsidR="00580446" w:rsidRPr="009F5356" w:rsidRDefault="003F007C" w:rsidP="00C11E86">
      <w:pPr>
        <w:tabs>
          <w:tab w:val="left" w:pos="7797"/>
        </w:tabs>
        <w:spacing w:line="276" w:lineRule="auto"/>
        <w:rPr>
          <w:rFonts w:ascii="Open Sans" w:hAnsi="Open Sans" w:cs="Open Sans"/>
          <w:b/>
          <w:bCs/>
          <w:sz w:val="28"/>
          <w:szCs w:val="28"/>
        </w:rPr>
      </w:pPr>
      <w:r w:rsidRPr="003F007C">
        <w:rPr>
          <w:rFonts w:ascii="Open Sans" w:hAnsi="Open Sans" w:cs="Open Sans"/>
          <w:b/>
          <w:bCs/>
          <w:sz w:val="28"/>
          <w:szCs w:val="28"/>
        </w:rPr>
        <w:t xml:space="preserve">10.000 </w:t>
      </w:r>
      <w:r w:rsidR="003248A3">
        <w:rPr>
          <w:rFonts w:ascii="Open Sans" w:hAnsi="Open Sans" w:cs="Open Sans"/>
          <w:b/>
          <w:bCs/>
          <w:sz w:val="28"/>
          <w:szCs w:val="28"/>
        </w:rPr>
        <w:t>€</w:t>
      </w:r>
      <w:r w:rsidRPr="003F007C">
        <w:rPr>
          <w:rFonts w:ascii="Open Sans" w:hAnsi="Open Sans" w:cs="Open Sans"/>
          <w:b/>
          <w:bCs/>
          <w:sz w:val="28"/>
          <w:szCs w:val="28"/>
        </w:rPr>
        <w:t xml:space="preserve"> für innovative Projekte für Frauen im ländlichen Raum</w:t>
      </w:r>
    </w:p>
    <w:p w14:paraId="39F458D2" w14:textId="502A9102" w:rsidR="009111D8" w:rsidRPr="009F5356" w:rsidRDefault="009111D8" w:rsidP="00C11E86">
      <w:pPr>
        <w:tabs>
          <w:tab w:val="left" w:pos="7797"/>
        </w:tabs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9F5356">
        <w:rPr>
          <w:rFonts w:ascii="Open Sans" w:hAnsi="Open Sans" w:cs="Open Sans"/>
          <w:b/>
          <w:bCs/>
          <w:sz w:val="22"/>
          <w:szCs w:val="22"/>
        </w:rPr>
        <w:t xml:space="preserve">Ab jetzt können Sie sich wieder mit </w:t>
      </w:r>
      <w:r w:rsidR="003248A3">
        <w:rPr>
          <w:rFonts w:ascii="Open Sans" w:hAnsi="Open Sans" w:cs="Open Sans"/>
          <w:b/>
          <w:bCs/>
          <w:sz w:val="22"/>
          <w:szCs w:val="22"/>
        </w:rPr>
        <w:t>Ihrer Projektidee</w:t>
      </w:r>
      <w:r w:rsidRPr="009F5356">
        <w:rPr>
          <w:rFonts w:ascii="Open Sans" w:hAnsi="Open Sans" w:cs="Open Sans"/>
          <w:b/>
          <w:bCs/>
          <w:sz w:val="22"/>
          <w:szCs w:val="22"/>
        </w:rPr>
        <w:t xml:space="preserve"> bewerben!</w:t>
      </w:r>
    </w:p>
    <w:p w14:paraId="5C93ADC6" w14:textId="77777777" w:rsidR="0079483F" w:rsidRPr="009F5356" w:rsidRDefault="0079483F" w:rsidP="00C11E8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450BC02D" w14:textId="0B0BF176" w:rsidR="0079483F" w:rsidRPr="009F5356" w:rsidRDefault="001E6BB1" w:rsidP="00C11E8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</w:t>
      </w:r>
      <w:r w:rsidRPr="001E6BB1">
        <w:rPr>
          <w:rFonts w:ascii="Open Sans" w:hAnsi="Open Sans" w:cs="Open Sans"/>
          <w:b/>
          <w:bCs/>
          <w:sz w:val="22"/>
          <w:szCs w:val="22"/>
        </w:rPr>
        <w:t>nnovative Projekte für Frauen im ländlichen Raum</w:t>
      </w:r>
      <w:r w:rsidRPr="009F5356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82B91" w:rsidRPr="009F5356">
        <w:rPr>
          <w:rFonts w:ascii="Open Sans" w:hAnsi="Open Sans" w:cs="Open Sans"/>
          <w:b/>
          <w:bCs/>
          <w:sz w:val="22"/>
          <w:szCs w:val="22"/>
        </w:rPr>
        <w:t>für das</w:t>
      </w:r>
      <w:r w:rsidR="00C82B91" w:rsidRPr="009F5356">
        <w:rPr>
          <w:rFonts w:ascii="Open Sans" w:hAnsi="Open Sans" w:cs="Open Sans"/>
          <w:sz w:val="22"/>
          <w:szCs w:val="22"/>
        </w:rPr>
        <w:t xml:space="preserve"> </w:t>
      </w:r>
      <w:r w:rsidR="00F122A4" w:rsidRPr="009F5356">
        <w:rPr>
          <w:rFonts w:ascii="Open Sans" w:hAnsi="Open Sans" w:cs="Open Sans"/>
          <w:b/>
          <w:bCs/>
          <w:sz w:val="22"/>
          <w:szCs w:val="22"/>
        </w:rPr>
        <w:t>Jahr 202</w:t>
      </w:r>
      <w:r w:rsidR="005D07A6">
        <w:rPr>
          <w:rFonts w:ascii="Open Sans" w:hAnsi="Open Sans" w:cs="Open Sans"/>
          <w:b/>
          <w:bCs/>
          <w:sz w:val="22"/>
          <w:szCs w:val="22"/>
        </w:rPr>
        <w:t>5</w:t>
      </w:r>
      <w:r w:rsidR="00F122A4" w:rsidRPr="009F5356">
        <w:rPr>
          <w:rFonts w:ascii="Open Sans" w:hAnsi="Open Sans" w:cs="Open Sans"/>
          <w:sz w:val="22"/>
          <w:szCs w:val="22"/>
        </w:rPr>
        <w:t xml:space="preserve"> </w:t>
      </w:r>
      <w:r w:rsidR="00AF21D5" w:rsidRPr="009F5356">
        <w:rPr>
          <w:rFonts w:ascii="Open Sans" w:hAnsi="Open Sans" w:cs="Open Sans"/>
          <w:sz w:val="22"/>
          <w:szCs w:val="22"/>
        </w:rPr>
        <w:t>können ab sofort</w:t>
      </w:r>
      <w:r w:rsidR="0079483F" w:rsidRPr="009F5356">
        <w:rPr>
          <w:rFonts w:ascii="Open Sans" w:hAnsi="Open Sans" w:cs="Open Sans"/>
          <w:sz w:val="22"/>
          <w:szCs w:val="22"/>
        </w:rPr>
        <w:t xml:space="preserve"> </w:t>
      </w:r>
      <w:r w:rsidR="0079483F" w:rsidRPr="009F5356">
        <w:rPr>
          <w:rFonts w:ascii="Open Sans" w:hAnsi="Open Sans" w:cs="Open Sans"/>
          <w:b/>
          <w:bCs/>
          <w:sz w:val="22"/>
          <w:szCs w:val="22"/>
        </w:rPr>
        <w:t xml:space="preserve">bis zum </w:t>
      </w:r>
      <w:r w:rsidR="008561FC">
        <w:rPr>
          <w:rFonts w:ascii="Open Sans" w:hAnsi="Open Sans" w:cs="Open Sans"/>
          <w:b/>
          <w:bCs/>
          <w:sz w:val="22"/>
          <w:szCs w:val="22"/>
        </w:rPr>
        <w:t>16.03.2025</w:t>
      </w:r>
      <w:r w:rsidR="0079483F" w:rsidRPr="009F5356">
        <w:rPr>
          <w:rFonts w:ascii="Open Sans" w:hAnsi="Open Sans" w:cs="Open Sans"/>
          <w:sz w:val="22"/>
          <w:szCs w:val="22"/>
        </w:rPr>
        <w:t xml:space="preserve"> </w:t>
      </w:r>
      <w:r w:rsidR="00AF21D5" w:rsidRPr="009F5356">
        <w:rPr>
          <w:rFonts w:ascii="Open Sans" w:hAnsi="Open Sans" w:cs="Open Sans"/>
          <w:sz w:val="22"/>
          <w:szCs w:val="22"/>
        </w:rPr>
        <w:t>von</w:t>
      </w:r>
      <w:r w:rsidR="000877FC" w:rsidRPr="000877FC">
        <w:t xml:space="preserve"> </w:t>
      </w:r>
      <w:r w:rsidR="000877FC" w:rsidRPr="000877FC">
        <w:rPr>
          <w:rFonts w:ascii="Open Sans" w:hAnsi="Open Sans" w:cs="Open Sans"/>
          <w:sz w:val="22"/>
          <w:szCs w:val="22"/>
        </w:rPr>
        <w:t xml:space="preserve">Frauen, Netzwerke und Organisationen </w:t>
      </w:r>
      <w:r w:rsidR="0079483F" w:rsidRPr="009F5356">
        <w:rPr>
          <w:rFonts w:ascii="Open Sans" w:hAnsi="Open Sans" w:cs="Open Sans"/>
          <w:sz w:val="22"/>
          <w:szCs w:val="22"/>
        </w:rPr>
        <w:t xml:space="preserve">bei der LEADER-Geschäftsstelle in Kißlegg </w:t>
      </w:r>
      <w:r w:rsidR="00F122A4" w:rsidRPr="009F5356">
        <w:rPr>
          <w:rFonts w:ascii="Open Sans" w:hAnsi="Open Sans" w:cs="Open Sans"/>
          <w:b/>
          <w:bCs/>
          <w:sz w:val="22"/>
          <w:szCs w:val="22"/>
        </w:rPr>
        <w:t>eingereicht werden</w:t>
      </w:r>
      <w:r w:rsidR="000877FC">
        <w:rPr>
          <w:rFonts w:ascii="Open Sans" w:hAnsi="Open Sans" w:cs="Open Sans"/>
          <w:sz w:val="22"/>
          <w:szCs w:val="22"/>
        </w:rPr>
        <w:t>.</w:t>
      </w:r>
      <w:r w:rsidR="0079483F" w:rsidRPr="009F5356">
        <w:rPr>
          <w:rFonts w:ascii="Open Sans" w:hAnsi="Open Sans" w:cs="Open Sans"/>
          <w:sz w:val="22"/>
          <w:szCs w:val="22"/>
        </w:rPr>
        <w:t xml:space="preserve"> </w:t>
      </w:r>
    </w:p>
    <w:p w14:paraId="4F9D26BE" w14:textId="5AE42881" w:rsidR="0079483F" w:rsidRPr="009F5356" w:rsidRDefault="0079483F" w:rsidP="00C11E8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AF21D5" w:rsidRPr="009F5356" w14:paraId="2B53FAFC" w14:textId="77777777" w:rsidTr="006416EC">
        <w:tc>
          <w:tcPr>
            <w:tcW w:w="3397" w:type="dxa"/>
          </w:tcPr>
          <w:p w14:paraId="5A2A866C" w14:textId="77777777" w:rsidR="00AF21D5" w:rsidRPr="009F5356" w:rsidRDefault="00AF21D5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Höhe des Budgets:</w:t>
            </w:r>
          </w:p>
          <w:p w14:paraId="1084107B" w14:textId="1B06424F" w:rsidR="006416EC" w:rsidRPr="009F5356" w:rsidRDefault="006416EC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7EEB7E2A" w14:textId="45274A7F" w:rsidR="00AF21D5" w:rsidRPr="008561FC" w:rsidRDefault="00F62719" w:rsidP="006416EC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8561FC">
              <w:rPr>
                <w:rFonts w:ascii="Open Sans" w:hAnsi="Open Sans" w:cs="Open Sans"/>
                <w:sz w:val="22"/>
                <w:szCs w:val="22"/>
              </w:rPr>
              <w:t>1</w:t>
            </w:r>
            <w:r w:rsidR="000877FC">
              <w:rPr>
                <w:rFonts w:ascii="Open Sans" w:hAnsi="Open Sans" w:cs="Open Sans"/>
                <w:sz w:val="22"/>
                <w:szCs w:val="22"/>
              </w:rPr>
              <w:t>0</w:t>
            </w:r>
            <w:r w:rsidR="00AF21D5" w:rsidRPr="008561FC">
              <w:rPr>
                <w:rFonts w:ascii="Open Sans" w:hAnsi="Open Sans" w:cs="Open Sans"/>
                <w:sz w:val="22"/>
                <w:szCs w:val="22"/>
              </w:rPr>
              <w:t>.000 €</w:t>
            </w:r>
          </w:p>
        </w:tc>
      </w:tr>
      <w:tr w:rsidR="009D282B" w:rsidRPr="009F5356" w14:paraId="06DE1D33" w14:textId="3E5FBE42" w:rsidTr="006416EC">
        <w:tc>
          <w:tcPr>
            <w:tcW w:w="3397" w:type="dxa"/>
          </w:tcPr>
          <w:p w14:paraId="02F5D30A" w14:textId="77777777" w:rsidR="00AF21D5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Start des Projektaufrufs:</w:t>
            </w:r>
          </w:p>
          <w:p w14:paraId="74D66E88" w14:textId="04426A54" w:rsidR="006416EC" w:rsidRPr="009F5356" w:rsidRDefault="006416EC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7A12ACE2" w14:textId="7ACBD463" w:rsidR="009D282B" w:rsidRPr="000877FC" w:rsidRDefault="000877FC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877FC">
              <w:rPr>
                <w:rFonts w:ascii="Open Sans" w:hAnsi="Open Sans" w:cs="Open Sans"/>
                <w:sz w:val="22"/>
                <w:szCs w:val="22"/>
              </w:rPr>
              <w:t>Montag, 10.02.2025</w:t>
            </w:r>
          </w:p>
        </w:tc>
      </w:tr>
      <w:tr w:rsidR="009D282B" w:rsidRPr="009F5356" w14:paraId="184C463F" w14:textId="397F622C" w:rsidTr="006416EC">
        <w:tc>
          <w:tcPr>
            <w:tcW w:w="3397" w:type="dxa"/>
          </w:tcPr>
          <w:p w14:paraId="1212EB92" w14:textId="1F0B9B56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Stichtag für die Einreichung der Anträge:</w:t>
            </w:r>
          </w:p>
        </w:tc>
        <w:tc>
          <w:tcPr>
            <w:tcW w:w="5665" w:type="dxa"/>
            <w:vAlign w:val="center"/>
          </w:tcPr>
          <w:p w14:paraId="66E6066D" w14:textId="473C9FFA" w:rsidR="009D282B" w:rsidRPr="000877FC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877FC">
              <w:rPr>
                <w:rFonts w:ascii="Open Sans" w:hAnsi="Open Sans" w:cs="Open Sans"/>
                <w:sz w:val="22"/>
                <w:szCs w:val="22"/>
              </w:rPr>
              <w:t xml:space="preserve">Sonntag, </w:t>
            </w:r>
            <w:r w:rsidR="008561FC" w:rsidRPr="000877FC">
              <w:rPr>
                <w:rFonts w:ascii="Open Sans" w:hAnsi="Open Sans" w:cs="Open Sans"/>
                <w:sz w:val="22"/>
                <w:szCs w:val="22"/>
              </w:rPr>
              <w:t>16.03.2025</w:t>
            </w:r>
          </w:p>
        </w:tc>
      </w:tr>
      <w:tr w:rsidR="009D282B" w:rsidRPr="009F5356" w14:paraId="62A0AC85" w14:textId="219178A3" w:rsidTr="006416EC">
        <w:tc>
          <w:tcPr>
            <w:tcW w:w="3397" w:type="dxa"/>
          </w:tcPr>
          <w:p w14:paraId="412F955C" w14:textId="312C99A0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Voraussichtlicher Termin Auswahlsitzung (Sitzung Lokaler Steuerungskreis):</w:t>
            </w:r>
          </w:p>
        </w:tc>
        <w:tc>
          <w:tcPr>
            <w:tcW w:w="5665" w:type="dxa"/>
            <w:vAlign w:val="center"/>
          </w:tcPr>
          <w:p w14:paraId="64CDD46A" w14:textId="5E198048" w:rsidR="009D282B" w:rsidRPr="000877FC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0877FC">
              <w:rPr>
                <w:rFonts w:ascii="Open Sans" w:hAnsi="Open Sans" w:cs="Open Sans"/>
                <w:sz w:val="22"/>
                <w:szCs w:val="22"/>
              </w:rPr>
              <w:t xml:space="preserve">Dienstag, </w:t>
            </w:r>
            <w:r w:rsidR="00B92FCF" w:rsidRPr="000877FC">
              <w:rPr>
                <w:rFonts w:ascii="Open Sans" w:hAnsi="Open Sans" w:cs="Open Sans"/>
                <w:sz w:val="22"/>
                <w:szCs w:val="22"/>
              </w:rPr>
              <w:t>06</w:t>
            </w:r>
            <w:r w:rsidRPr="000877FC">
              <w:rPr>
                <w:rFonts w:ascii="Open Sans" w:hAnsi="Open Sans" w:cs="Open Sans"/>
                <w:sz w:val="22"/>
                <w:szCs w:val="22"/>
              </w:rPr>
              <w:t>.05.202</w:t>
            </w:r>
            <w:r w:rsidR="00B92FCF" w:rsidRPr="000877FC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</w:tr>
      <w:tr w:rsidR="00AF21D5" w:rsidRPr="009F5356" w14:paraId="736BC1A9" w14:textId="77777777" w:rsidTr="006416EC">
        <w:tc>
          <w:tcPr>
            <w:tcW w:w="3397" w:type="dxa"/>
          </w:tcPr>
          <w:p w14:paraId="10B7A031" w14:textId="0E19A52E" w:rsidR="00AF21D5" w:rsidRPr="009F5356" w:rsidRDefault="00AF21D5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Formular zum Einreichen der </w:t>
            </w:r>
            <w:proofErr w:type="gramStart"/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Projektidee :</w:t>
            </w:r>
            <w:proofErr w:type="gramEnd"/>
          </w:p>
        </w:tc>
        <w:tc>
          <w:tcPr>
            <w:tcW w:w="5665" w:type="dxa"/>
          </w:tcPr>
          <w:p w14:paraId="0019A8C2" w14:textId="73C96910" w:rsidR="00AF21D5" w:rsidRPr="009F5356" w:rsidRDefault="00573F4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hyperlink r:id="rId11" w:history="1">
              <w:r w:rsidR="00AF21D5" w:rsidRPr="00573F4B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Projektd</w:t>
              </w:r>
              <w:r w:rsidR="00AF21D5" w:rsidRPr="00573F4B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a</w:t>
              </w:r>
              <w:r w:rsidR="00AF21D5" w:rsidRPr="00573F4B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t</w:t>
              </w:r>
              <w:r w:rsidR="00AF21D5" w:rsidRPr="00573F4B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enblatt</w:t>
              </w:r>
            </w:hyperlink>
          </w:p>
        </w:tc>
      </w:tr>
      <w:tr w:rsidR="00FF6F78" w:rsidRPr="009F5356" w14:paraId="0E13355D" w14:textId="475AC01F" w:rsidTr="006416EC">
        <w:tc>
          <w:tcPr>
            <w:tcW w:w="3397" w:type="dxa"/>
          </w:tcPr>
          <w:p w14:paraId="49074787" w14:textId="12A93141" w:rsidR="00FF6F78" w:rsidRPr="009F5356" w:rsidRDefault="00FF6F78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Hinweise zum Projektdatenblatt:</w:t>
            </w:r>
          </w:p>
        </w:tc>
        <w:tc>
          <w:tcPr>
            <w:tcW w:w="5665" w:type="dxa"/>
          </w:tcPr>
          <w:p w14:paraId="7F894863" w14:textId="275746B3" w:rsidR="00FF6F78" w:rsidRPr="009F5356" w:rsidRDefault="00FF6F78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 xml:space="preserve">Das Projektdatenblatt ist das zentrale Antragsformular, </w:t>
            </w:r>
            <w:r w:rsidR="00CE2451" w:rsidRPr="009F5356">
              <w:rPr>
                <w:rFonts w:ascii="Open Sans" w:hAnsi="Open Sans" w:cs="Open Sans"/>
                <w:sz w:val="22"/>
                <w:szCs w:val="22"/>
              </w:rPr>
              <w:t xml:space="preserve">um sich um Fördermittel zu bewerben und muss daher </w:t>
            </w:r>
            <w:r w:rsidRPr="009F5356">
              <w:rPr>
                <w:rFonts w:ascii="Open Sans" w:hAnsi="Open Sans" w:cs="Open Sans"/>
                <w:sz w:val="22"/>
                <w:szCs w:val="22"/>
              </w:rPr>
              <w:t>alle wichtigen Eckdaten des Projektes beinhalte</w:t>
            </w:r>
            <w:r w:rsidR="00C82B91" w:rsidRPr="009F5356">
              <w:rPr>
                <w:rFonts w:ascii="Open Sans" w:hAnsi="Open Sans" w:cs="Open Sans"/>
                <w:sz w:val="22"/>
                <w:szCs w:val="22"/>
              </w:rPr>
              <w:t>n.</w:t>
            </w:r>
          </w:p>
        </w:tc>
      </w:tr>
      <w:tr w:rsidR="009D282B" w:rsidRPr="009F5356" w14:paraId="044D30D4" w14:textId="50AB0A14" w:rsidTr="006416EC">
        <w:tc>
          <w:tcPr>
            <w:tcW w:w="3397" w:type="dxa"/>
          </w:tcPr>
          <w:p w14:paraId="11F2E982" w14:textId="1F7288C6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Adresse für die Einreichung der Anträge:</w:t>
            </w:r>
          </w:p>
        </w:tc>
        <w:tc>
          <w:tcPr>
            <w:tcW w:w="5665" w:type="dxa"/>
          </w:tcPr>
          <w:p w14:paraId="5A43C4D4" w14:textId="77777777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>Regionalentwicklung Württembergisches Allgäu e. V.</w:t>
            </w:r>
          </w:p>
          <w:p w14:paraId="5FDC0AA9" w14:textId="77777777" w:rsidR="00C82B91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>LEADER-Geschäftsstelle</w:t>
            </w:r>
          </w:p>
          <w:p w14:paraId="4F40A627" w14:textId="62A4F91B" w:rsidR="00C82B91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>Herrenstraße 9</w:t>
            </w:r>
          </w:p>
          <w:p w14:paraId="4CAE94E1" w14:textId="4D96E27C" w:rsidR="009D282B" w:rsidRPr="009F5356" w:rsidRDefault="009D282B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>88353 Kißlegg</w:t>
            </w:r>
          </w:p>
        </w:tc>
      </w:tr>
      <w:tr w:rsidR="00FF6F78" w:rsidRPr="009F5356" w14:paraId="4F5AC67B" w14:textId="60925FFE" w:rsidTr="006416EC">
        <w:tc>
          <w:tcPr>
            <w:tcW w:w="3397" w:type="dxa"/>
          </w:tcPr>
          <w:p w14:paraId="2056F71B" w14:textId="15FC67E2" w:rsidR="00FF6F78" w:rsidRPr="009F5356" w:rsidRDefault="00FF6F78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Hinweise auf die Auswahlkriterien:</w:t>
            </w:r>
          </w:p>
        </w:tc>
        <w:tc>
          <w:tcPr>
            <w:tcW w:w="5665" w:type="dxa"/>
          </w:tcPr>
          <w:p w14:paraId="6A796E75" w14:textId="4845755C" w:rsidR="00FF6F78" w:rsidRPr="009F5356" w:rsidRDefault="00C82B91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sz w:val="22"/>
                <w:szCs w:val="22"/>
              </w:rPr>
              <w:t xml:space="preserve">Die Förderanträge werden vom Auswahlgremium der LAG Württembergisches Allgäu nach einem transparenten und überprüfbaren Auswahlverfahren anhand objektiver Bewertungskriterien bewertet, entsprechend ausgewählt und beschlossen. Die Bewertungskriterien </w:t>
            </w:r>
            <w:r w:rsidR="009F0850" w:rsidRPr="009F5356">
              <w:rPr>
                <w:rFonts w:ascii="Open Sans" w:hAnsi="Open Sans" w:cs="Open Sans"/>
                <w:sz w:val="22"/>
                <w:szCs w:val="22"/>
              </w:rPr>
              <w:t>und</w:t>
            </w:r>
            <w:r w:rsidRPr="009F5356">
              <w:rPr>
                <w:rFonts w:ascii="Open Sans" w:hAnsi="Open Sans" w:cs="Open Sans"/>
                <w:sz w:val="22"/>
                <w:szCs w:val="22"/>
              </w:rPr>
              <w:t xml:space="preserve"> weitere Informationen zum Projektauswahlverfahren finden Sie in der </w:t>
            </w:r>
            <w:hyperlink r:id="rId12" w:history="1">
              <w:r w:rsidR="009F0850" w:rsidRPr="009F5356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Projektbewertungsmatrix Regionalbudget</w:t>
              </w:r>
            </w:hyperlink>
            <w:r w:rsidR="009F0850"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="009F0850" w:rsidRPr="009F5356">
              <w:rPr>
                <w:rFonts w:ascii="Open Sans" w:hAnsi="Open Sans" w:cs="Open Sans"/>
                <w:sz w:val="22"/>
                <w:szCs w:val="22"/>
              </w:rPr>
              <w:t xml:space="preserve">sowie </w:t>
            </w:r>
            <w:r w:rsidR="009111D8" w:rsidRPr="009F5356">
              <w:rPr>
                <w:rFonts w:ascii="Open Sans" w:hAnsi="Open Sans" w:cs="Open Sans"/>
                <w:sz w:val="22"/>
                <w:szCs w:val="22"/>
              </w:rPr>
              <w:t xml:space="preserve">in </w:t>
            </w:r>
            <w:r w:rsidR="009F0850" w:rsidRPr="009F5356">
              <w:rPr>
                <w:rFonts w:ascii="Open Sans" w:hAnsi="Open Sans" w:cs="Open Sans"/>
                <w:sz w:val="22"/>
                <w:szCs w:val="22"/>
              </w:rPr>
              <w:t xml:space="preserve">der </w:t>
            </w:r>
            <w:hyperlink r:id="rId13" w:history="1">
              <w:r w:rsidRPr="009F5356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Geschäftsordnung Regionalbudget</w:t>
              </w:r>
            </w:hyperlink>
            <w:r w:rsidRPr="009F5356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AF21D5" w:rsidRPr="009F5356" w14:paraId="76803406" w14:textId="77777777" w:rsidTr="006416EC">
        <w:tc>
          <w:tcPr>
            <w:tcW w:w="3397" w:type="dxa"/>
          </w:tcPr>
          <w:p w14:paraId="32D9F2BD" w14:textId="69BD15D8" w:rsidR="00AF21D5" w:rsidRPr="009F5356" w:rsidRDefault="00AF21D5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 xml:space="preserve">Weitere </w:t>
            </w:r>
            <w:r w:rsidR="009F0850"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unterstützende </w:t>
            </w: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Informationen und Unterlagen </w:t>
            </w:r>
            <w:r w:rsidR="009F0850"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zur </w:t>
            </w:r>
            <w:r w:rsidRPr="009F5356">
              <w:rPr>
                <w:rFonts w:ascii="Open Sans" w:hAnsi="Open Sans" w:cs="Open Sans"/>
                <w:b/>
                <w:bCs/>
                <w:sz w:val="22"/>
                <w:szCs w:val="22"/>
              </w:rPr>
              <w:t>Antragsstellung:</w:t>
            </w:r>
          </w:p>
        </w:tc>
        <w:tc>
          <w:tcPr>
            <w:tcW w:w="5665" w:type="dxa"/>
          </w:tcPr>
          <w:p w14:paraId="6E4209D5" w14:textId="528BC340" w:rsidR="00AF21D5" w:rsidRPr="00CD703A" w:rsidRDefault="009012A1" w:rsidP="006F472E">
            <w:pPr>
              <w:tabs>
                <w:tab w:val="left" w:pos="7797"/>
              </w:tabs>
              <w:spacing w:line="276" w:lineRule="auto"/>
              <w:rPr>
                <w:rFonts w:ascii="Open Sans" w:hAnsi="Open Sans" w:cs="Open Sans"/>
                <w:sz w:val="22"/>
                <w:szCs w:val="22"/>
                <w:u w:val="single"/>
              </w:rPr>
            </w:pPr>
            <w:hyperlink r:id="rId14" w:history="1">
              <w:r w:rsidR="001B340C" w:rsidRPr="009012A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VwV IMF</w:t>
              </w:r>
            </w:hyperlink>
          </w:p>
        </w:tc>
      </w:tr>
    </w:tbl>
    <w:p w14:paraId="1F6EF878" w14:textId="77777777" w:rsidR="00BA61D6" w:rsidRPr="009F5356" w:rsidRDefault="00BA61D6" w:rsidP="00C11E86">
      <w:pPr>
        <w:tabs>
          <w:tab w:val="left" w:pos="7797"/>
        </w:tabs>
        <w:spacing w:line="276" w:lineRule="auto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3471ED6D" w14:textId="66434B7E" w:rsidR="00BA61D6" w:rsidRPr="009F5356" w:rsidRDefault="00BA61D6" w:rsidP="00BA61D6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Gefördert werden </w:t>
      </w:r>
      <w:r w:rsidR="00B14F65" w:rsidRPr="00EA3E43">
        <w:rPr>
          <w:rFonts w:ascii="Open Sans" w:hAnsi="Open Sans" w:cs="Open Sans"/>
          <w:b/>
          <w:bCs/>
          <w:sz w:val="22"/>
          <w:szCs w:val="22"/>
        </w:rPr>
        <w:t>Existenzerweiterungen von Kleinstunternehmen</w:t>
      </w:r>
      <w:r w:rsidR="00026BC4" w:rsidRPr="00EA3E43">
        <w:rPr>
          <w:rFonts w:ascii="Open Sans" w:hAnsi="Open Sans" w:cs="Open Sans"/>
          <w:b/>
          <w:bCs/>
          <w:sz w:val="22"/>
          <w:szCs w:val="22"/>
        </w:rPr>
        <w:t xml:space="preserve"> von Frauen in ländlichen Gebieten</w:t>
      </w:r>
      <w:r w:rsidRPr="009F5356">
        <w:rPr>
          <w:rFonts w:ascii="Open Sans" w:hAnsi="Open Sans" w:cs="Open Sans"/>
          <w:sz w:val="22"/>
          <w:szCs w:val="22"/>
        </w:rPr>
        <w:t xml:space="preserve">, die in einer der 18 Kommunen des Aktionsgebiets Württembergisches Allgäu umgesetzt werden. Hierzu gehören die Städte Bad Wurzach, </w:t>
      </w:r>
      <w:proofErr w:type="spellStart"/>
      <w:r w:rsidRPr="009F5356">
        <w:rPr>
          <w:rFonts w:ascii="Open Sans" w:hAnsi="Open Sans" w:cs="Open Sans"/>
          <w:sz w:val="22"/>
          <w:szCs w:val="22"/>
        </w:rPr>
        <w:t>Isny</w:t>
      </w:r>
      <w:proofErr w:type="spellEnd"/>
      <w:r w:rsidRPr="009F5356">
        <w:rPr>
          <w:rFonts w:ascii="Open Sans" w:hAnsi="Open Sans" w:cs="Open Sans"/>
          <w:sz w:val="22"/>
          <w:szCs w:val="22"/>
        </w:rPr>
        <w:t xml:space="preserve">, Leutkirch und Wangen sowie die Gemeinden </w:t>
      </w:r>
      <w:proofErr w:type="spellStart"/>
      <w:r w:rsidRPr="009F5356">
        <w:rPr>
          <w:rFonts w:ascii="Open Sans" w:hAnsi="Open Sans" w:cs="Open Sans"/>
          <w:sz w:val="22"/>
          <w:szCs w:val="22"/>
        </w:rPr>
        <w:t>Achberg</w:t>
      </w:r>
      <w:proofErr w:type="spellEnd"/>
      <w:r w:rsidRPr="009F5356">
        <w:rPr>
          <w:rFonts w:ascii="Open Sans" w:hAnsi="Open Sans" w:cs="Open Sans"/>
          <w:sz w:val="22"/>
          <w:szCs w:val="22"/>
        </w:rPr>
        <w:t xml:space="preserve">, Aichstetten, </w:t>
      </w:r>
      <w:proofErr w:type="spellStart"/>
      <w:r w:rsidRPr="009F5356">
        <w:rPr>
          <w:rFonts w:ascii="Open Sans" w:hAnsi="Open Sans" w:cs="Open Sans"/>
          <w:sz w:val="22"/>
          <w:szCs w:val="22"/>
        </w:rPr>
        <w:t>Aitrach</w:t>
      </w:r>
      <w:proofErr w:type="spellEnd"/>
      <w:r w:rsidRPr="009F5356">
        <w:rPr>
          <w:rFonts w:ascii="Open Sans" w:hAnsi="Open Sans" w:cs="Open Sans"/>
          <w:sz w:val="22"/>
          <w:szCs w:val="22"/>
        </w:rPr>
        <w:t xml:space="preserve">, Amtzell, Argenbühl, </w:t>
      </w:r>
      <w:proofErr w:type="spellStart"/>
      <w:r w:rsidRPr="009F5356">
        <w:rPr>
          <w:rFonts w:ascii="Open Sans" w:hAnsi="Open Sans" w:cs="Open Sans"/>
          <w:sz w:val="22"/>
          <w:szCs w:val="22"/>
        </w:rPr>
        <w:t>Bodnegg</w:t>
      </w:r>
      <w:proofErr w:type="spellEnd"/>
      <w:r w:rsidRPr="009F5356">
        <w:rPr>
          <w:rFonts w:ascii="Open Sans" w:hAnsi="Open Sans" w:cs="Open Sans"/>
          <w:sz w:val="22"/>
          <w:szCs w:val="22"/>
        </w:rPr>
        <w:t>, Grünkraut, Kißlegg, Neukirch, Rot a. d. Rot, Schlier, Vogt, Waldburg und Wolfegg.</w:t>
      </w:r>
    </w:p>
    <w:p w14:paraId="11AE2FB7" w14:textId="77777777" w:rsidR="00BA61D6" w:rsidRPr="009F5356" w:rsidRDefault="00BA61D6" w:rsidP="00BA61D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3F4365EE" w14:textId="6F46DD3C" w:rsidR="00AB2990" w:rsidRDefault="00DA4221" w:rsidP="00DA4221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Gefördert werden können </w:t>
      </w:r>
      <w:r>
        <w:rPr>
          <w:rFonts w:ascii="Open Sans" w:hAnsi="Open Sans" w:cs="Open Sans"/>
          <w:sz w:val="22"/>
          <w:szCs w:val="22"/>
        </w:rPr>
        <w:t>Investitionen in die Entwicklung nichtlandwirtschaftlicher Unternehmen von Frauen in ländlichen Gebieten</w:t>
      </w:r>
    </w:p>
    <w:p w14:paraId="214EFD2A" w14:textId="77777777" w:rsidR="00656EAC" w:rsidRPr="00656EAC" w:rsidRDefault="00656EAC" w:rsidP="00656EAC">
      <w:pPr>
        <w:pStyle w:val="Listenabsatz"/>
        <w:rPr>
          <w:rFonts w:ascii="Open Sans" w:hAnsi="Open Sans" w:cs="Open Sans"/>
          <w:sz w:val="22"/>
          <w:szCs w:val="22"/>
        </w:rPr>
      </w:pPr>
    </w:p>
    <w:p w14:paraId="69349542" w14:textId="4B44C631" w:rsidR="00656EAC" w:rsidRDefault="00656EAC" w:rsidP="00DA4221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Nicht förderfähig </w:t>
      </w:r>
      <w:r w:rsidR="0097337F">
        <w:rPr>
          <w:rFonts w:ascii="Open Sans" w:hAnsi="Open Sans" w:cs="Open Sans"/>
          <w:sz w:val="22"/>
          <w:szCs w:val="22"/>
        </w:rPr>
        <w:t xml:space="preserve">sind </w:t>
      </w:r>
      <w:r w:rsidR="00314817">
        <w:rPr>
          <w:rFonts w:ascii="Open Sans" w:hAnsi="Open Sans" w:cs="Open Sans"/>
          <w:sz w:val="22"/>
          <w:szCs w:val="22"/>
        </w:rPr>
        <w:t>Arzt- und</w:t>
      </w:r>
      <w:r w:rsidR="009221B5">
        <w:rPr>
          <w:rFonts w:ascii="Open Sans" w:hAnsi="Open Sans" w:cs="Open Sans"/>
          <w:sz w:val="22"/>
          <w:szCs w:val="22"/>
        </w:rPr>
        <w:t xml:space="preserve"> Zahnarztpraxen, Psychotherapiepraxen und Apotheken</w:t>
      </w:r>
      <w:r w:rsidR="00FB282F">
        <w:rPr>
          <w:rFonts w:ascii="Open Sans" w:hAnsi="Open Sans" w:cs="Open Sans"/>
          <w:sz w:val="22"/>
          <w:szCs w:val="22"/>
        </w:rPr>
        <w:t xml:space="preserve"> sowie der Erwerb von Kraftfahrzeugen, Schiffen, Schienenfahrzeugen und sonstigen überwiegend dem Transport dienen</w:t>
      </w:r>
      <w:r w:rsidR="00C84A4E">
        <w:rPr>
          <w:rFonts w:ascii="Open Sans" w:hAnsi="Open Sans" w:cs="Open Sans"/>
          <w:sz w:val="22"/>
          <w:szCs w:val="22"/>
        </w:rPr>
        <w:t xml:space="preserve">den und im Straßenverkehr zugelassenen Fahrzeugen, mit Ausnahme mobiler Verkaufseinrichtungen. </w:t>
      </w:r>
    </w:p>
    <w:p w14:paraId="478228A5" w14:textId="77777777" w:rsidR="00DA4221" w:rsidRPr="00DA4221" w:rsidRDefault="00DA4221" w:rsidP="00DA4221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0381244C" w14:textId="64E5D33A" w:rsidR="00BA61D6" w:rsidRPr="009F5356" w:rsidRDefault="00BA61D6" w:rsidP="00BA61D6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Zudem müssen die Projekte mind. einem der </w:t>
      </w:r>
      <w:r w:rsidR="00653CD9" w:rsidRPr="009F5356">
        <w:rPr>
          <w:rFonts w:ascii="Open Sans" w:hAnsi="Open Sans" w:cs="Open Sans"/>
          <w:sz w:val="22"/>
          <w:szCs w:val="22"/>
        </w:rPr>
        <w:t>drei</w:t>
      </w:r>
      <w:r w:rsidRPr="009F5356">
        <w:rPr>
          <w:rFonts w:ascii="Open Sans" w:hAnsi="Open Sans" w:cs="Open Sans"/>
          <w:sz w:val="22"/>
          <w:szCs w:val="22"/>
        </w:rPr>
        <w:t xml:space="preserve"> Handlungsfelder des Regionalen Entwicklungskonzeptes der neuen Förderphase 2023-2027 (</w:t>
      </w:r>
      <w:hyperlink r:id="rId15" w:history="1">
        <w:r w:rsidRPr="009F5356">
          <w:rPr>
            <w:rStyle w:val="Hyperlink"/>
            <w:rFonts w:ascii="Open Sans" w:hAnsi="Open Sans" w:cs="Open Sans"/>
            <w:b/>
            <w:bCs/>
            <w:sz w:val="22"/>
            <w:szCs w:val="22"/>
          </w:rPr>
          <w:t>REK-neu</w:t>
        </w:r>
      </w:hyperlink>
      <w:r w:rsidRPr="009F5356">
        <w:rPr>
          <w:rFonts w:ascii="Open Sans" w:hAnsi="Open Sans" w:cs="Open Sans"/>
          <w:sz w:val="22"/>
          <w:szCs w:val="22"/>
        </w:rPr>
        <w:t>) der LAG Württembergisches Allgäu zuordenbar sein:</w:t>
      </w:r>
    </w:p>
    <w:p w14:paraId="474C12F4" w14:textId="7A825DEF" w:rsidR="00BA61D6" w:rsidRPr="009F5356" w:rsidRDefault="00BA61D6" w:rsidP="00BA61D6">
      <w:pPr>
        <w:pStyle w:val="Listenabsatz"/>
        <w:numPr>
          <w:ilvl w:val="0"/>
          <w:numId w:val="3"/>
        </w:num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HF</w:t>
      </w:r>
      <w:r w:rsidR="00AF21D5" w:rsidRPr="009F5356">
        <w:rPr>
          <w:rFonts w:ascii="Open Sans" w:hAnsi="Open Sans" w:cs="Open Sans"/>
          <w:sz w:val="22"/>
          <w:szCs w:val="22"/>
        </w:rPr>
        <w:t xml:space="preserve"> Bürger- und </w:t>
      </w:r>
      <w:proofErr w:type="spellStart"/>
      <w:r w:rsidR="00AF21D5" w:rsidRPr="009F5356">
        <w:rPr>
          <w:rFonts w:ascii="Open Sans" w:hAnsi="Open Sans" w:cs="Open Sans"/>
          <w:sz w:val="22"/>
          <w:szCs w:val="22"/>
        </w:rPr>
        <w:t>KulturLand</w:t>
      </w:r>
      <w:proofErr w:type="spellEnd"/>
      <w:r w:rsidR="00AF21D5" w:rsidRPr="009F5356">
        <w:rPr>
          <w:rFonts w:ascii="Open Sans" w:hAnsi="Open Sans" w:cs="Open Sans"/>
          <w:sz w:val="22"/>
          <w:szCs w:val="22"/>
        </w:rPr>
        <w:t xml:space="preserve"> Allgäu</w:t>
      </w:r>
    </w:p>
    <w:p w14:paraId="7F7D6468" w14:textId="107811B3" w:rsidR="00BA61D6" w:rsidRPr="009F5356" w:rsidRDefault="00BA61D6" w:rsidP="00BA61D6">
      <w:pPr>
        <w:pStyle w:val="Listenabsatz"/>
        <w:numPr>
          <w:ilvl w:val="0"/>
          <w:numId w:val="3"/>
        </w:num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HF</w:t>
      </w:r>
      <w:r w:rsidR="00AF21D5" w:rsidRPr="009F5356">
        <w:rPr>
          <w:rFonts w:ascii="Open Sans" w:hAnsi="Open Sans" w:cs="Open Sans"/>
          <w:sz w:val="22"/>
          <w:szCs w:val="22"/>
        </w:rPr>
        <w:t xml:space="preserve"> Freizeit- und </w:t>
      </w:r>
      <w:proofErr w:type="spellStart"/>
      <w:r w:rsidR="00AF21D5" w:rsidRPr="009F5356">
        <w:rPr>
          <w:rFonts w:ascii="Open Sans" w:hAnsi="Open Sans" w:cs="Open Sans"/>
          <w:sz w:val="22"/>
          <w:szCs w:val="22"/>
        </w:rPr>
        <w:t>NaturLand</w:t>
      </w:r>
      <w:proofErr w:type="spellEnd"/>
      <w:r w:rsidR="00AF21D5" w:rsidRPr="009F5356">
        <w:rPr>
          <w:rFonts w:ascii="Open Sans" w:hAnsi="Open Sans" w:cs="Open Sans"/>
          <w:sz w:val="22"/>
          <w:szCs w:val="22"/>
        </w:rPr>
        <w:t xml:space="preserve"> Allgäu</w:t>
      </w:r>
    </w:p>
    <w:p w14:paraId="631DCC80" w14:textId="47CE0038" w:rsidR="00BA61D6" w:rsidRDefault="00BA61D6" w:rsidP="00BA61D6">
      <w:pPr>
        <w:pStyle w:val="Listenabsatz"/>
        <w:numPr>
          <w:ilvl w:val="0"/>
          <w:numId w:val="3"/>
        </w:num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HF</w:t>
      </w:r>
      <w:r w:rsidR="00AF21D5" w:rsidRPr="009F5356">
        <w:rPr>
          <w:rFonts w:ascii="Open Sans" w:hAnsi="Open Sans" w:cs="Open Sans"/>
          <w:sz w:val="22"/>
          <w:szCs w:val="22"/>
        </w:rPr>
        <w:t xml:space="preserve"> Wirtschaft</w:t>
      </w:r>
      <w:r w:rsidR="00834BCC" w:rsidRPr="009F5356">
        <w:rPr>
          <w:rFonts w:ascii="Open Sans" w:hAnsi="Open Sans" w:cs="Open Sans"/>
          <w:sz w:val="22"/>
          <w:szCs w:val="22"/>
        </w:rPr>
        <w:t>-</w:t>
      </w:r>
      <w:r w:rsidR="00AF21D5" w:rsidRPr="009F5356">
        <w:rPr>
          <w:rFonts w:ascii="Open Sans" w:hAnsi="Open Sans" w:cs="Open Sans"/>
          <w:sz w:val="22"/>
          <w:szCs w:val="22"/>
        </w:rPr>
        <w:t xml:space="preserve"> und </w:t>
      </w:r>
      <w:proofErr w:type="spellStart"/>
      <w:r w:rsidR="00AF21D5" w:rsidRPr="009F5356">
        <w:rPr>
          <w:rFonts w:ascii="Open Sans" w:hAnsi="Open Sans" w:cs="Open Sans"/>
          <w:sz w:val="22"/>
          <w:szCs w:val="22"/>
        </w:rPr>
        <w:t>InnovationsLand</w:t>
      </w:r>
      <w:proofErr w:type="spellEnd"/>
      <w:r w:rsidR="00AF21D5" w:rsidRPr="009F5356">
        <w:rPr>
          <w:rFonts w:ascii="Open Sans" w:hAnsi="Open Sans" w:cs="Open Sans"/>
          <w:sz w:val="22"/>
          <w:szCs w:val="22"/>
        </w:rPr>
        <w:t xml:space="preserve"> Allgäu</w:t>
      </w:r>
    </w:p>
    <w:p w14:paraId="10641B40" w14:textId="77777777" w:rsidR="00B14F65" w:rsidRPr="00B14F65" w:rsidRDefault="00B14F65" w:rsidP="00B14F65">
      <w:pPr>
        <w:pStyle w:val="Listenabsatz"/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093B4157" w14:textId="253F2129" w:rsidR="00BA61D6" w:rsidRPr="009F5356" w:rsidRDefault="00BA61D6" w:rsidP="00BA61D6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Beantragt werden können </w:t>
      </w:r>
      <w:r w:rsidR="00455B29">
        <w:rPr>
          <w:rFonts w:ascii="Open Sans" w:hAnsi="Open Sans" w:cs="Open Sans"/>
          <w:sz w:val="22"/>
          <w:szCs w:val="22"/>
        </w:rPr>
        <w:t>P</w:t>
      </w:r>
      <w:r w:rsidRPr="009F5356">
        <w:rPr>
          <w:rFonts w:ascii="Open Sans" w:hAnsi="Open Sans" w:cs="Open Sans"/>
          <w:sz w:val="22"/>
          <w:szCs w:val="22"/>
        </w:rPr>
        <w:t>rojekte</w:t>
      </w:r>
      <w:r w:rsidR="00166D30">
        <w:rPr>
          <w:rFonts w:ascii="Open Sans" w:hAnsi="Open Sans" w:cs="Open Sans"/>
          <w:sz w:val="22"/>
          <w:szCs w:val="22"/>
        </w:rPr>
        <w:t xml:space="preserve">, mit einem </w:t>
      </w:r>
      <w:r w:rsidRPr="009F5356">
        <w:rPr>
          <w:rFonts w:ascii="Open Sans" w:hAnsi="Open Sans" w:cs="Open Sans"/>
          <w:b/>
          <w:bCs/>
          <w:sz w:val="22"/>
          <w:szCs w:val="22"/>
        </w:rPr>
        <w:t xml:space="preserve">Fördersatz </w:t>
      </w:r>
      <w:r w:rsidR="00166D30">
        <w:rPr>
          <w:rFonts w:ascii="Open Sans" w:hAnsi="Open Sans" w:cs="Open Sans"/>
          <w:b/>
          <w:bCs/>
          <w:sz w:val="22"/>
          <w:szCs w:val="22"/>
        </w:rPr>
        <w:t>von 5</w:t>
      </w:r>
      <w:r w:rsidRPr="009F5356">
        <w:rPr>
          <w:rFonts w:ascii="Open Sans" w:hAnsi="Open Sans" w:cs="Open Sans"/>
          <w:b/>
          <w:bCs/>
          <w:sz w:val="22"/>
          <w:szCs w:val="22"/>
        </w:rPr>
        <w:t>0%</w:t>
      </w:r>
      <w:r w:rsidRPr="009F5356">
        <w:rPr>
          <w:rFonts w:ascii="Open Sans" w:hAnsi="Open Sans" w:cs="Open Sans"/>
          <w:sz w:val="22"/>
          <w:szCs w:val="22"/>
        </w:rPr>
        <w:t xml:space="preserve"> der Nettokosten. </w:t>
      </w:r>
      <w:r w:rsidR="00463C00">
        <w:rPr>
          <w:rFonts w:ascii="Open Sans" w:hAnsi="Open Sans" w:cs="Open Sans"/>
          <w:b/>
          <w:bCs/>
          <w:sz w:val="22"/>
          <w:szCs w:val="22"/>
        </w:rPr>
        <w:t xml:space="preserve">Das Förderbudget beträgt 10.000 €, </w:t>
      </w:r>
      <w:r w:rsidR="00463C00" w:rsidRPr="00463C00">
        <w:rPr>
          <w:rFonts w:ascii="Open Sans" w:hAnsi="Open Sans" w:cs="Open Sans"/>
          <w:sz w:val="22"/>
          <w:szCs w:val="22"/>
        </w:rPr>
        <w:t>vorbehaltlich der Mittelzuweisung durch das Land Baden-Württemberg.</w:t>
      </w:r>
    </w:p>
    <w:p w14:paraId="3CCB27C5" w14:textId="77777777" w:rsidR="00BA61D6" w:rsidRPr="009F5356" w:rsidRDefault="00BA61D6" w:rsidP="00BA61D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1485A258" w14:textId="77777777" w:rsidR="00BA61D6" w:rsidRPr="009F5356" w:rsidRDefault="00BA61D6" w:rsidP="00BA61D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65B1C084" w14:textId="5867C8D6" w:rsidR="00BA61D6" w:rsidRPr="009F5356" w:rsidRDefault="00AF21D5" w:rsidP="004F7A18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 w:right="-284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lastRenderedPageBreak/>
        <w:t xml:space="preserve">Reichen Sie Ihre Projektidee mit dem </w:t>
      </w:r>
      <w:r w:rsidR="00BA61D6" w:rsidRPr="009F5356">
        <w:rPr>
          <w:rFonts w:ascii="Open Sans" w:hAnsi="Open Sans" w:cs="Open Sans"/>
          <w:sz w:val="22"/>
          <w:szCs w:val="22"/>
        </w:rPr>
        <w:t xml:space="preserve">Formular </w:t>
      </w:r>
      <w:r w:rsidRPr="009F5356">
        <w:rPr>
          <w:rFonts w:ascii="Open Sans" w:hAnsi="Open Sans" w:cs="Open Sans"/>
          <w:sz w:val="22"/>
          <w:szCs w:val="22"/>
        </w:rPr>
        <w:t>ein</w:t>
      </w:r>
      <w:r w:rsidR="00BA61D6" w:rsidRPr="009F5356">
        <w:rPr>
          <w:rFonts w:ascii="Open Sans" w:hAnsi="Open Sans" w:cs="Open Sans"/>
          <w:sz w:val="22"/>
          <w:szCs w:val="22"/>
        </w:rPr>
        <w:t xml:space="preserve">: </w:t>
      </w:r>
      <w:hyperlink r:id="rId16" w:history="1">
        <w:r w:rsidR="00BA61D6" w:rsidRPr="009F5356">
          <w:rPr>
            <w:rStyle w:val="Hyperlink"/>
            <w:rFonts w:ascii="Open Sans" w:hAnsi="Open Sans" w:cs="Open Sans"/>
            <w:b/>
            <w:bCs/>
            <w:sz w:val="22"/>
            <w:szCs w:val="22"/>
          </w:rPr>
          <w:t xml:space="preserve">Projektdatenblatt </w:t>
        </w:r>
      </w:hyperlink>
    </w:p>
    <w:p w14:paraId="3839D0AB" w14:textId="77777777" w:rsidR="00AF21D5" w:rsidRPr="009F5356" w:rsidRDefault="00AF21D5" w:rsidP="00BA61D6">
      <w:pPr>
        <w:tabs>
          <w:tab w:val="left" w:pos="7797"/>
        </w:tabs>
        <w:spacing w:line="276" w:lineRule="auto"/>
        <w:rPr>
          <w:rFonts w:ascii="Open Sans" w:hAnsi="Open Sans" w:cs="Open Sans"/>
          <w:sz w:val="22"/>
          <w:szCs w:val="22"/>
        </w:rPr>
      </w:pPr>
    </w:p>
    <w:p w14:paraId="7A98F33F" w14:textId="0906E7A4" w:rsidR="00AF21D5" w:rsidRPr="009F5356" w:rsidRDefault="00BA61D6" w:rsidP="00AF21D5">
      <w:pPr>
        <w:pStyle w:val="Listenabsatz"/>
        <w:numPr>
          <w:ilvl w:val="0"/>
          <w:numId w:val="4"/>
        </w:numPr>
        <w:tabs>
          <w:tab w:val="left" w:pos="7797"/>
        </w:tabs>
        <w:spacing w:line="276" w:lineRule="auto"/>
        <w:ind w:left="284"/>
        <w:rPr>
          <w:rFonts w:ascii="Open Sans" w:hAnsi="Open Sans" w:cs="Open Sans"/>
          <w:i/>
          <w:iCs/>
          <w:sz w:val="22"/>
          <w:szCs w:val="22"/>
        </w:rPr>
      </w:pPr>
      <w:r w:rsidRPr="009F5356">
        <w:rPr>
          <w:rFonts w:ascii="Open Sans" w:hAnsi="Open Sans" w:cs="Open Sans"/>
          <w:i/>
          <w:iCs/>
          <w:sz w:val="22"/>
          <w:szCs w:val="22"/>
        </w:rPr>
        <w:t xml:space="preserve">Die Förderanträge werden vom Auswahlgremium der LEADER-Aktionsgruppe Württembergisches Allgäu nach einem transparenten und überprüfbaren Auswahlverfahren anhand objektiver Bewertungskriterien bewertet, entsprechend ausgewählt und beschlossen. Die </w:t>
      </w:r>
      <w:hyperlink r:id="rId17" w:history="1">
        <w:r w:rsidRPr="009F5356">
          <w:rPr>
            <w:rStyle w:val="Hyperlink"/>
            <w:rFonts w:ascii="Open Sans" w:hAnsi="Open Sans" w:cs="Open Sans"/>
            <w:i/>
            <w:iCs/>
            <w:sz w:val="22"/>
            <w:szCs w:val="22"/>
          </w:rPr>
          <w:t>Bewertungskriterien</w:t>
        </w:r>
      </w:hyperlink>
      <w:r w:rsidRPr="009F5356">
        <w:rPr>
          <w:rFonts w:ascii="Open Sans" w:hAnsi="Open Sans" w:cs="Open Sans"/>
          <w:i/>
          <w:iCs/>
          <w:sz w:val="22"/>
          <w:szCs w:val="22"/>
        </w:rPr>
        <w:t xml:space="preserve"> sowie weitere Informationen zum Projektauswahlverfahren finden Sie in der </w:t>
      </w:r>
      <w:hyperlink r:id="rId18" w:history="1">
        <w:r w:rsidRPr="009F5356">
          <w:rPr>
            <w:rStyle w:val="Hyperlink"/>
            <w:rFonts w:ascii="Open Sans" w:hAnsi="Open Sans" w:cs="Open Sans"/>
            <w:i/>
            <w:iCs/>
            <w:sz w:val="22"/>
            <w:szCs w:val="22"/>
          </w:rPr>
          <w:t>Geschäftsordnung Regionalbudget</w:t>
        </w:r>
      </w:hyperlink>
      <w:r w:rsidRPr="009F5356">
        <w:rPr>
          <w:rFonts w:ascii="Open Sans" w:hAnsi="Open Sans" w:cs="Open Sans"/>
          <w:i/>
          <w:iCs/>
          <w:sz w:val="22"/>
          <w:szCs w:val="22"/>
        </w:rPr>
        <w:t>.</w:t>
      </w:r>
    </w:p>
    <w:p w14:paraId="575D81D4" w14:textId="77777777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</w:p>
    <w:p w14:paraId="2D03E805" w14:textId="77777777" w:rsidR="00DE731F" w:rsidRDefault="00DE731F" w:rsidP="00463C00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</w:p>
    <w:p w14:paraId="28682045" w14:textId="7C8C4A1B" w:rsidR="00AF21D5" w:rsidRPr="009F5356" w:rsidRDefault="00DE731F" w:rsidP="00463C00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A</w:t>
      </w:r>
      <w:r w:rsidR="00AF21D5" w:rsidRPr="009F5356">
        <w:rPr>
          <w:rFonts w:ascii="Open Sans" w:hAnsi="Open Sans" w:cs="Open Sans"/>
          <w:b/>
          <w:bCs/>
          <w:sz w:val="22"/>
          <w:szCs w:val="22"/>
        </w:rPr>
        <w:t>dresse für die Einreichung der Anträge und Auskünfte zum Aufruf:</w:t>
      </w:r>
    </w:p>
    <w:p w14:paraId="4D96EF92" w14:textId="77777777" w:rsidR="004F7A18" w:rsidRPr="009F5356" w:rsidRDefault="004F7A18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b/>
          <w:bCs/>
          <w:sz w:val="22"/>
          <w:szCs w:val="22"/>
        </w:rPr>
      </w:pPr>
    </w:p>
    <w:p w14:paraId="3DAAB03D" w14:textId="77777777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Regionalentwicklung Württembergisches Allgäu e.V. </w:t>
      </w:r>
    </w:p>
    <w:p w14:paraId="5CFB1AC5" w14:textId="77777777" w:rsidR="009111D8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LEADER-Geschäftsstelle</w:t>
      </w:r>
    </w:p>
    <w:p w14:paraId="27C94DBE" w14:textId="796F0BA7" w:rsidR="009111D8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Herrenstraße 9</w:t>
      </w:r>
    </w:p>
    <w:p w14:paraId="725982B3" w14:textId="316C745E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>88353 Kißlegg</w:t>
      </w:r>
    </w:p>
    <w:p w14:paraId="0C4F1096" w14:textId="77777777" w:rsidR="009111D8" w:rsidRPr="009F5356" w:rsidRDefault="009111D8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</w:p>
    <w:p w14:paraId="39E76739" w14:textId="32C295FE" w:rsidR="00AF21D5" w:rsidRPr="009F5356" w:rsidRDefault="009D43C3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Bernd Kaufmann, </w:t>
      </w:r>
      <w:r w:rsidR="00AF21D5" w:rsidRPr="009F5356">
        <w:rPr>
          <w:rFonts w:ascii="Open Sans" w:hAnsi="Open Sans" w:cs="Open Sans"/>
          <w:sz w:val="22"/>
          <w:szCs w:val="22"/>
        </w:rPr>
        <w:t xml:space="preserve">Alexandra </w:t>
      </w:r>
      <w:proofErr w:type="spellStart"/>
      <w:r w:rsidR="00AF21D5" w:rsidRPr="009F5356">
        <w:rPr>
          <w:rFonts w:ascii="Open Sans" w:hAnsi="Open Sans" w:cs="Open Sans"/>
          <w:sz w:val="22"/>
          <w:szCs w:val="22"/>
        </w:rPr>
        <w:t>Gronmayer</w:t>
      </w:r>
      <w:proofErr w:type="spellEnd"/>
    </w:p>
    <w:p w14:paraId="7D6FC8A6" w14:textId="2CBE8B67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Telefon +49 (7563) </w:t>
      </w:r>
      <w:r w:rsidR="002F5710">
        <w:rPr>
          <w:rFonts w:ascii="Open Sans" w:hAnsi="Open Sans" w:cs="Open Sans"/>
          <w:sz w:val="22"/>
          <w:szCs w:val="22"/>
        </w:rPr>
        <w:t>63149-4</w:t>
      </w:r>
      <w:r w:rsidR="00DE731F">
        <w:rPr>
          <w:rFonts w:ascii="Open Sans" w:hAnsi="Open Sans" w:cs="Open Sans"/>
          <w:sz w:val="22"/>
          <w:szCs w:val="22"/>
        </w:rPr>
        <w:t>4 / -46</w:t>
      </w:r>
    </w:p>
    <w:p w14:paraId="70F1763C" w14:textId="3271856A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hyperlink r:id="rId19" w:history="1">
        <w:r w:rsidRPr="009F5356">
          <w:rPr>
            <w:rStyle w:val="Hyperlink"/>
            <w:rFonts w:ascii="Open Sans" w:hAnsi="Open Sans" w:cs="Open Sans"/>
            <w:sz w:val="22"/>
            <w:szCs w:val="22"/>
          </w:rPr>
          <w:t>info@re-wa.eu</w:t>
        </w:r>
      </w:hyperlink>
      <w:r w:rsidRPr="009F5356">
        <w:rPr>
          <w:rFonts w:ascii="Open Sans" w:hAnsi="Open Sans" w:cs="Open Sans"/>
          <w:sz w:val="22"/>
          <w:szCs w:val="22"/>
        </w:rPr>
        <w:t xml:space="preserve"> </w:t>
      </w:r>
    </w:p>
    <w:p w14:paraId="4817F106" w14:textId="77777777" w:rsidR="004F7A18" w:rsidRPr="009F5356" w:rsidRDefault="004F7A18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</w:p>
    <w:p w14:paraId="6AF22303" w14:textId="66361FA6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noProof/>
          <w:sz w:val="4"/>
          <w:szCs w:val="4"/>
        </w:rPr>
        <mc:AlternateContent>
          <mc:Choice Requires="wps">
            <w:drawing>
              <wp:inline distT="0" distB="0" distL="0" distR="0" wp14:anchorId="4569235B" wp14:editId="172191D3">
                <wp:extent cx="5760720" cy="0"/>
                <wp:effectExtent l="0" t="0" r="0" b="0"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9AB44A" id="Gerader Verbinde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7E66D59" w14:textId="07D2B8C3" w:rsidR="00AF21D5" w:rsidRPr="009F5356" w:rsidRDefault="00AF21D5" w:rsidP="00AF21D5">
      <w:pPr>
        <w:tabs>
          <w:tab w:val="left" w:pos="7797"/>
        </w:tabs>
        <w:spacing w:line="276" w:lineRule="auto"/>
        <w:ind w:left="-76"/>
        <w:rPr>
          <w:rFonts w:ascii="Open Sans" w:hAnsi="Open Sans" w:cs="Open Sans"/>
          <w:sz w:val="22"/>
          <w:szCs w:val="22"/>
        </w:rPr>
      </w:pPr>
      <w:r w:rsidRPr="009F5356">
        <w:rPr>
          <w:rFonts w:ascii="Open Sans" w:hAnsi="Open Sans" w:cs="Open Sans"/>
          <w:sz w:val="22"/>
          <w:szCs w:val="22"/>
        </w:rPr>
        <w:t xml:space="preserve">Kißlegg, </w:t>
      </w:r>
      <w:r w:rsidR="009D43C3">
        <w:rPr>
          <w:rFonts w:ascii="Open Sans" w:hAnsi="Open Sans" w:cs="Open Sans"/>
          <w:sz w:val="22"/>
          <w:szCs w:val="22"/>
        </w:rPr>
        <w:t>1</w:t>
      </w:r>
      <w:r w:rsidR="00DE731F">
        <w:rPr>
          <w:rFonts w:ascii="Open Sans" w:hAnsi="Open Sans" w:cs="Open Sans"/>
          <w:sz w:val="22"/>
          <w:szCs w:val="22"/>
        </w:rPr>
        <w:t>0.02.2025</w:t>
      </w:r>
    </w:p>
    <w:sectPr w:rsidR="00AF21D5" w:rsidRPr="009F5356" w:rsidSect="009012A1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5EFF8" w14:textId="77777777" w:rsidR="009A0BF7" w:rsidRDefault="009A0BF7" w:rsidP="00C34335">
      <w:r>
        <w:separator/>
      </w:r>
    </w:p>
  </w:endnote>
  <w:endnote w:type="continuationSeparator" w:id="0">
    <w:p w14:paraId="0334CF24" w14:textId="77777777" w:rsidR="009A0BF7" w:rsidRDefault="009A0BF7" w:rsidP="00C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ECCC" w14:textId="1701F570" w:rsidR="00C25618" w:rsidRDefault="009012A1">
    <w:pPr>
      <w:pStyle w:val="Fuzeil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1428F2B" wp14:editId="3879F487">
              <wp:simplePos x="0" y="0"/>
              <wp:positionH relativeFrom="column">
                <wp:posOffset>262255</wp:posOffset>
              </wp:positionH>
              <wp:positionV relativeFrom="paragraph">
                <wp:posOffset>-100330</wp:posOffset>
              </wp:positionV>
              <wp:extent cx="419100" cy="4826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5B122" w14:textId="570E1E8E" w:rsidR="009012A1" w:rsidRDefault="009012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28F2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0.65pt;margin-top:-7.9pt;width:33pt;height:3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" stroked="f">
              <v:textbox>
                <w:txbxContent>
                  <w:p w14:paraId="4F65B122" w14:textId="570E1E8E" w:rsidR="009012A1" w:rsidRDefault="009012A1"/>
                </w:txbxContent>
              </v:textbox>
              <w10:wrap type="square"/>
            </v:shape>
          </w:pict>
        </mc:Fallback>
      </mc:AlternateContent>
    </w:r>
    <w:sdt>
      <w:sdtPr>
        <w:id w:val="-2055377069"/>
        <w:docPartObj>
          <w:docPartGallery w:val="Page Numbers (Bottom of Page)"/>
          <w:docPartUnique/>
        </w:docPartObj>
      </w:sdtPr>
      <w:sdtContent>
        <w:r w:rsidR="00C25618">
          <w:rPr>
            <w:noProof/>
          </w:rPr>
          <w:drawing>
            <wp:anchor distT="0" distB="0" distL="114300" distR="114300" simplePos="0" relativeHeight="251661312" behindDoc="0" locked="0" layoutInCell="1" allowOverlap="1" wp14:anchorId="2D366B63" wp14:editId="008816B0">
              <wp:simplePos x="0" y="0"/>
              <wp:positionH relativeFrom="column">
                <wp:posOffset>1453004</wp:posOffset>
              </wp:positionH>
              <wp:positionV relativeFrom="paragraph">
                <wp:posOffset>42792</wp:posOffset>
              </wp:positionV>
              <wp:extent cx="352425" cy="352425"/>
              <wp:effectExtent l="0" t="0" r="9525" b="9525"/>
              <wp:wrapNone/>
              <wp:docPr id="62" name="Grafik 6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25618" w:rsidRPr="00C25618">
          <w:rPr>
            <w:rFonts w:ascii="Arial" w:hAnsi="Arial" w:cs="Arial"/>
          </w:rPr>
          <w:fldChar w:fldCharType="begin"/>
        </w:r>
        <w:r w:rsidR="00C25618" w:rsidRPr="00C25618">
          <w:rPr>
            <w:rFonts w:ascii="Arial" w:hAnsi="Arial" w:cs="Arial"/>
          </w:rPr>
          <w:instrText>PAGE   \* MERGEFORMAT</w:instrText>
        </w:r>
        <w:r w:rsidR="00C25618" w:rsidRPr="00C25618">
          <w:rPr>
            <w:rFonts w:ascii="Arial" w:hAnsi="Arial" w:cs="Arial"/>
          </w:rPr>
          <w:fldChar w:fldCharType="separate"/>
        </w:r>
        <w:r w:rsidR="00C25618" w:rsidRPr="00C25618">
          <w:rPr>
            <w:rFonts w:ascii="Arial" w:hAnsi="Arial" w:cs="Arial"/>
          </w:rPr>
          <w:t>2</w:t>
        </w:r>
        <w:r w:rsidR="00C25618" w:rsidRPr="00C25618">
          <w:rPr>
            <w:rFonts w:ascii="Arial" w:hAnsi="Arial" w:cs="Arial"/>
          </w:rPr>
          <w:fldChar w:fldCharType="end"/>
        </w:r>
      </w:sdtContent>
    </w:sdt>
  </w:p>
  <w:p w14:paraId="2DE60D9D" w14:textId="7C92638C" w:rsidR="00C34335" w:rsidRDefault="00C343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281D" w14:textId="7FB98EE8" w:rsidR="00700A50" w:rsidRDefault="002762F4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84DBB1F" wp14:editId="6559E362">
          <wp:simplePos x="0" y="0"/>
          <wp:positionH relativeFrom="column">
            <wp:posOffset>1534903</wp:posOffset>
          </wp:positionH>
          <wp:positionV relativeFrom="paragraph">
            <wp:posOffset>-60457</wp:posOffset>
          </wp:positionV>
          <wp:extent cx="352425" cy="352425"/>
          <wp:effectExtent l="0" t="0" r="9525" b="9525"/>
          <wp:wrapNone/>
          <wp:docPr id="64" name="Grafik 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98CD9" w14:textId="77777777" w:rsidR="009A0BF7" w:rsidRDefault="009A0BF7" w:rsidP="00C34335">
      <w:r>
        <w:separator/>
      </w:r>
    </w:p>
  </w:footnote>
  <w:footnote w:type="continuationSeparator" w:id="0">
    <w:p w14:paraId="6BD90973" w14:textId="77777777" w:rsidR="009A0BF7" w:rsidRDefault="009A0BF7" w:rsidP="00C3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9512" w14:textId="422C1AEA" w:rsidR="00580446" w:rsidRPr="004F7A18" w:rsidRDefault="00580446" w:rsidP="00580446">
    <w:pPr>
      <w:pStyle w:val="Kopfzeile"/>
      <w:rPr>
        <w:rFonts w:ascii="Open Sans" w:hAnsi="Open Sans" w:cs="Open Sans"/>
        <w:color w:val="808080"/>
        <w:sz w:val="16"/>
        <w:szCs w:val="16"/>
      </w:rPr>
    </w:pPr>
    <w:r w:rsidRPr="0079483F">
      <w:rPr>
        <w:rFonts w:ascii="Open Sans" w:hAnsi="Open Sans" w:cs="Open Sans"/>
        <w:noProof/>
      </w:rPr>
      <w:drawing>
        <wp:anchor distT="0" distB="0" distL="114300" distR="114300" simplePos="0" relativeHeight="251669504" behindDoc="1" locked="0" layoutInCell="1" allowOverlap="1" wp14:anchorId="67A79F9F" wp14:editId="41E27782">
          <wp:simplePos x="0" y="0"/>
          <wp:positionH relativeFrom="margin">
            <wp:posOffset>-973777</wp:posOffset>
          </wp:positionH>
          <wp:positionV relativeFrom="paragraph">
            <wp:posOffset>-524271</wp:posOffset>
          </wp:positionV>
          <wp:extent cx="7606665" cy="10763885"/>
          <wp:effectExtent l="0" t="0" r="0" b="0"/>
          <wp:wrapNone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~rwa151036_briefbog_ohne_Anschrift_mit_Logo_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076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7A18">
      <w:rPr>
        <w:rFonts w:ascii="Open Sans" w:hAnsi="Open Sans" w:cs="Open Sans"/>
        <w:color w:val="808080"/>
        <w:sz w:val="16"/>
        <w:szCs w:val="16"/>
      </w:rPr>
      <w:t>Regionalentwicklung Württembergisches Allgäu e.V. | Herrenstraße 9 | 88353 Kißlegg</w:t>
    </w:r>
  </w:p>
  <w:p w14:paraId="73E89892" w14:textId="700591C8" w:rsidR="003F3FD6" w:rsidRPr="004F7A18" w:rsidRDefault="003F3FD6" w:rsidP="00580446">
    <w:pPr>
      <w:pStyle w:val="Kopfzeile"/>
      <w:rPr>
        <w:rFonts w:ascii="Open Sans" w:hAnsi="Open Sans" w:cs="Open Sans"/>
        <w:color w:val="808080"/>
        <w:sz w:val="16"/>
        <w:szCs w:val="16"/>
        <w:lang w:val="en-US"/>
      </w:rPr>
    </w:pPr>
    <w:r w:rsidRPr="004F7A18">
      <w:rPr>
        <w:rFonts w:ascii="Open Sans" w:hAnsi="Open Sans" w:cs="Open Sans"/>
        <w:color w:val="808080"/>
        <w:sz w:val="16"/>
        <w:szCs w:val="16"/>
        <w:lang w:val="en-US"/>
      </w:rPr>
      <w:t>Tel. 07563</w:t>
    </w:r>
    <w:r w:rsidR="001406B1">
      <w:rPr>
        <w:rFonts w:ascii="Open Sans" w:hAnsi="Open Sans" w:cs="Open Sans"/>
        <w:color w:val="808080"/>
        <w:sz w:val="16"/>
        <w:szCs w:val="16"/>
        <w:lang w:val="en-US"/>
      </w:rPr>
      <w:t xml:space="preserve"> </w:t>
    </w:r>
    <w:r w:rsidR="007A517A">
      <w:rPr>
        <w:rFonts w:ascii="Open Sans" w:hAnsi="Open Sans" w:cs="Open Sans"/>
        <w:color w:val="808080"/>
        <w:sz w:val="16"/>
        <w:szCs w:val="16"/>
        <w:lang w:val="en-US"/>
      </w:rPr>
      <w:t>63149</w:t>
    </w:r>
    <w:r w:rsidR="001406B1">
      <w:rPr>
        <w:rFonts w:ascii="Open Sans" w:hAnsi="Open Sans" w:cs="Open Sans"/>
        <w:color w:val="808080"/>
        <w:sz w:val="16"/>
        <w:szCs w:val="16"/>
        <w:lang w:val="en-US"/>
      </w:rPr>
      <w:t>-46</w:t>
    </w:r>
  </w:p>
  <w:p w14:paraId="421232CF" w14:textId="7654AAAC" w:rsidR="003F3FD6" w:rsidRPr="004F7A18" w:rsidRDefault="003F3FD6" w:rsidP="00580446">
    <w:pPr>
      <w:pStyle w:val="Kopfzeile"/>
      <w:rPr>
        <w:rFonts w:ascii="Open Sans" w:hAnsi="Open Sans" w:cs="Open Sans"/>
        <w:color w:val="808080"/>
        <w:sz w:val="16"/>
        <w:szCs w:val="16"/>
      </w:rPr>
    </w:pPr>
    <w:r w:rsidRPr="00AF07B5">
      <w:rPr>
        <w:rStyle w:val="Hyperlink"/>
        <w:rFonts w:ascii="Open Sans" w:hAnsi="Open Sans" w:cs="Open Sans"/>
        <w:sz w:val="16"/>
        <w:szCs w:val="16"/>
        <w:lang w:val="en-US"/>
      </w:rPr>
      <w:t>www.</w:t>
    </w:r>
    <w:r w:rsidR="005A3819" w:rsidRPr="005A3819">
      <w:rPr>
        <w:rStyle w:val="Hyperlink"/>
        <w:rFonts w:ascii="Open Sans" w:hAnsi="Open Sans" w:cs="Open Sans"/>
        <w:sz w:val="16"/>
        <w:szCs w:val="16"/>
        <w:lang w:val="en-US"/>
      </w:rPr>
      <w:t>wuerttembergisches-allgaeu.eu</w:t>
    </w:r>
    <w:r w:rsidRPr="004F7A18">
      <w:rPr>
        <w:rFonts w:ascii="Open Sans" w:hAnsi="Open Sans" w:cs="Open Sans"/>
        <w:color w:val="808080"/>
        <w:sz w:val="16"/>
        <w:szCs w:val="16"/>
        <w:lang w:val="en-US"/>
      </w:rPr>
      <w:t xml:space="preserve"> </w:t>
    </w:r>
  </w:p>
  <w:p w14:paraId="16A61BF8" w14:textId="77777777" w:rsidR="00580446" w:rsidRPr="004F7A18" w:rsidRDefault="00580446" w:rsidP="00580446">
    <w:pPr>
      <w:pStyle w:val="Kopfzeile"/>
      <w:ind w:firstLine="284"/>
      <w:rPr>
        <w:rFonts w:ascii="Open Sans" w:hAnsi="Open Sans" w:cs="Open Sans"/>
        <w:color w:val="808080"/>
        <w:sz w:val="16"/>
        <w:szCs w:val="16"/>
      </w:rPr>
    </w:pPr>
    <w:r w:rsidRPr="004F7A18">
      <w:rPr>
        <w:rFonts w:ascii="Open Sans" w:hAnsi="Open Sans" w:cs="Open Sans"/>
        <w:color w:val="808080"/>
        <w:sz w:val="16"/>
        <w:szCs w:val="16"/>
      </w:rPr>
      <w:br/>
      <w:t>Ansprechpartner:</w:t>
    </w:r>
  </w:p>
  <w:p w14:paraId="2CFF280F" w14:textId="7CC99DF2" w:rsidR="003F3FD6" w:rsidRPr="004F7A18" w:rsidRDefault="005A3819" w:rsidP="00580446">
    <w:pPr>
      <w:pStyle w:val="Kopfzeile"/>
      <w:rPr>
        <w:rFonts w:ascii="Open Sans" w:hAnsi="Open Sans" w:cs="Open Sans"/>
        <w:sz w:val="16"/>
        <w:szCs w:val="16"/>
        <w:lang w:val="en-US"/>
      </w:rPr>
    </w:pPr>
    <w:r>
      <w:rPr>
        <w:rFonts w:ascii="Open Sans" w:hAnsi="Open Sans" w:cs="Open Sans"/>
        <w:color w:val="808080"/>
        <w:sz w:val="16"/>
        <w:szCs w:val="16"/>
      </w:rPr>
      <w:t>Bernd Kauf</w:t>
    </w:r>
    <w:r w:rsidR="00AF07B5">
      <w:rPr>
        <w:rFonts w:ascii="Open Sans" w:hAnsi="Open Sans" w:cs="Open Sans"/>
        <w:color w:val="808080"/>
        <w:sz w:val="16"/>
        <w:szCs w:val="16"/>
      </w:rPr>
      <w:t>m</w:t>
    </w:r>
    <w:r>
      <w:rPr>
        <w:rFonts w:ascii="Open Sans" w:hAnsi="Open Sans" w:cs="Open Sans"/>
        <w:color w:val="808080"/>
        <w:sz w:val="16"/>
        <w:szCs w:val="16"/>
      </w:rPr>
      <w:t>ann</w:t>
    </w:r>
    <w:r w:rsidR="003F3FD6" w:rsidRPr="004F7A18">
      <w:rPr>
        <w:rFonts w:ascii="Open Sans" w:hAnsi="Open Sans" w:cs="Open Sans"/>
        <w:color w:val="808080"/>
        <w:sz w:val="16"/>
        <w:szCs w:val="16"/>
      </w:rPr>
      <w:t xml:space="preserve"> | </w:t>
    </w:r>
    <w:r w:rsidR="003F3FD6" w:rsidRPr="004F7A18">
      <w:rPr>
        <w:rFonts w:ascii="Open Sans" w:hAnsi="Open Sans" w:cs="Open Sans"/>
        <w:color w:val="808080"/>
        <w:sz w:val="16"/>
        <w:szCs w:val="16"/>
        <w:lang w:val="en-US"/>
      </w:rPr>
      <w:t xml:space="preserve">E-Mail: </w:t>
    </w:r>
    <w:hyperlink r:id="rId2" w:history="1">
      <w:r w:rsidRPr="00FB0A9F">
        <w:rPr>
          <w:rStyle w:val="Hyperlink"/>
          <w:rFonts w:ascii="Open Sans" w:hAnsi="Open Sans" w:cs="Open Sans"/>
          <w:sz w:val="16"/>
          <w:szCs w:val="16"/>
          <w:lang w:val="en-US"/>
        </w:rPr>
        <w:t>bernd.kaufmann@re-wa.eu</w:t>
      </w:r>
    </w:hyperlink>
  </w:p>
  <w:p w14:paraId="63239EB7" w14:textId="2ED902C3" w:rsidR="003F3FD6" w:rsidRPr="004F7A18" w:rsidRDefault="005A3819" w:rsidP="00580446">
    <w:pPr>
      <w:pStyle w:val="Kopfzeile"/>
      <w:rPr>
        <w:rStyle w:val="Hyperlink"/>
        <w:rFonts w:ascii="Open Sans" w:hAnsi="Open Sans" w:cs="Open Sans"/>
        <w:sz w:val="16"/>
        <w:szCs w:val="16"/>
        <w:lang w:val="en-US"/>
      </w:rPr>
    </w:pPr>
    <w:r>
      <w:rPr>
        <w:rFonts w:ascii="Open Sans" w:hAnsi="Open Sans" w:cs="Open Sans"/>
        <w:color w:val="808080"/>
        <w:sz w:val="16"/>
        <w:szCs w:val="16"/>
      </w:rPr>
      <w:t xml:space="preserve">Alexandra </w:t>
    </w:r>
    <w:proofErr w:type="spellStart"/>
    <w:r>
      <w:rPr>
        <w:rFonts w:ascii="Open Sans" w:hAnsi="Open Sans" w:cs="Open Sans"/>
        <w:color w:val="808080"/>
        <w:sz w:val="16"/>
        <w:szCs w:val="16"/>
      </w:rPr>
      <w:t>Gronmayer</w:t>
    </w:r>
    <w:proofErr w:type="spellEnd"/>
    <w:r w:rsidR="00580446" w:rsidRPr="004F7A18">
      <w:rPr>
        <w:rFonts w:ascii="Open Sans" w:hAnsi="Open Sans" w:cs="Open Sans"/>
        <w:color w:val="808080"/>
        <w:sz w:val="16"/>
        <w:szCs w:val="16"/>
      </w:rPr>
      <w:t xml:space="preserve"> | </w:t>
    </w:r>
    <w:r w:rsidR="00580446" w:rsidRPr="004F7A18">
      <w:rPr>
        <w:rFonts w:ascii="Open Sans" w:hAnsi="Open Sans" w:cs="Open Sans"/>
        <w:color w:val="808080"/>
        <w:sz w:val="16"/>
        <w:szCs w:val="16"/>
        <w:lang w:val="en-US"/>
      </w:rPr>
      <w:t>E</w:t>
    </w:r>
    <w:r w:rsidR="00E07567" w:rsidRPr="004F7A18">
      <w:rPr>
        <w:rFonts w:ascii="Open Sans" w:hAnsi="Open Sans" w:cs="Open Sans"/>
        <w:color w:val="808080"/>
        <w:sz w:val="16"/>
        <w:szCs w:val="16"/>
        <w:lang w:val="en-US"/>
      </w:rPr>
      <w:t>-M</w:t>
    </w:r>
    <w:r w:rsidR="00580446" w:rsidRPr="004F7A18">
      <w:rPr>
        <w:rFonts w:ascii="Open Sans" w:hAnsi="Open Sans" w:cs="Open Sans"/>
        <w:color w:val="808080"/>
        <w:sz w:val="16"/>
        <w:szCs w:val="16"/>
        <w:lang w:val="en-US"/>
      </w:rPr>
      <w:t xml:space="preserve">ail: </w:t>
    </w:r>
    <w:hyperlink r:id="rId3" w:history="1">
      <w:r w:rsidR="00AF07B5" w:rsidRPr="00FB0A9F">
        <w:rPr>
          <w:rStyle w:val="Hyperlink"/>
          <w:rFonts w:ascii="Open Sans" w:hAnsi="Open Sans" w:cs="Open Sans"/>
          <w:sz w:val="16"/>
          <w:szCs w:val="16"/>
          <w:lang w:val="en-US"/>
        </w:rPr>
        <w:t>alexandra.gronmayer@re-wa.eu</w:t>
      </w:r>
    </w:hyperlink>
  </w:p>
  <w:p w14:paraId="7367940D" w14:textId="688CB47C" w:rsidR="00580446" w:rsidRPr="0079483F" w:rsidRDefault="003F3FD6" w:rsidP="00580446">
    <w:pPr>
      <w:pStyle w:val="Kopfzeile"/>
      <w:rPr>
        <w:rFonts w:ascii="Open Sans" w:hAnsi="Open Sans" w:cs="Open Sans"/>
        <w:color w:val="808080"/>
        <w:sz w:val="16"/>
        <w:szCs w:val="16"/>
        <w:lang w:val="en-US"/>
      </w:rPr>
    </w:pPr>
    <w:r w:rsidRPr="0079483F">
      <w:rPr>
        <w:rFonts w:ascii="Open Sans" w:hAnsi="Open Sans" w:cs="Open Sans"/>
        <w:noProof/>
        <w:sz w:val="4"/>
        <w:szCs w:val="4"/>
      </w:rPr>
      <mc:AlternateContent>
        <mc:Choice Requires="wps">
          <w:drawing>
            <wp:inline distT="0" distB="0" distL="0" distR="0" wp14:anchorId="78F4E95C" wp14:editId="699BC717">
              <wp:extent cx="6192000" cy="0"/>
              <wp:effectExtent l="0" t="0" r="0" b="0"/>
              <wp:docPr id="65" name="Gerader Verbinde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31E982D" id="Gerader Verbinder 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" strokecolor="black [3200]" strokeweight=".5pt">
              <v:stroke joinstyle="miter"/>
              <w10:anchorlock/>
            </v:line>
          </w:pict>
        </mc:Fallback>
      </mc:AlternateContent>
    </w:r>
    <w:r w:rsidR="00580446" w:rsidRPr="0079483F">
      <w:rPr>
        <w:rFonts w:ascii="Open Sans" w:hAnsi="Open Sans" w:cs="Open Sans"/>
        <w:color w:val="808080"/>
        <w:sz w:val="16"/>
        <w:szCs w:val="16"/>
        <w:lang w:val="en-US"/>
      </w:rPr>
      <w:t xml:space="preserve"> </w:t>
    </w:r>
  </w:p>
  <w:p w14:paraId="3E9C8516" w14:textId="4605BB57" w:rsidR="00C34335" w:rsidRPr="0079483F" w:rsidRDefault="00C34335">
    <w:pPr>
      <w:pStyle w:val="Kopfzeile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D14D" w14:textId="500B473E" w:rsidR="00580446" w:rsidRPr="00132865" w:rsidRDefault="00580446" w:rsidP="00580446">
    <w:pPr>
      <w:pStyle w:val="Kopfzeile"/>
      <w:rPr>
        <w:rFonts w:ascii="Arial" w:hAnsi="Arial" w:cs="Arial"/>
        <w:color w:val="80808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0D82649" wp14:editId="58385DEC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7606665" cy="10763885"/>
          <wp:effectExtent l="0" t="0" r="0" b="0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~rwa151036_briefbog_ohne_Anschrift_mit_Logo_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1076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808080"/>
        <w:sz w:val="16"/>
        <w:szCs w:val="16"/>
      </w:rPr>
      <w:t>K</w:t>
    </w:r>
  </w:p>
  <w:p w14:paraId="5B197A4B" w14:textId="5A0DB763" w:rsidR="00700A50" w:rsidRDefault="00700A50" w:rsidP="00700A50">
    <w:pPr>
      <w:tabs>
        <w:tab w:val="left" w:pos="5245"/>
      </w:tabs>
      <w:ind w:right="-709"/>
      <w:rPr>
        <w:rFonts w:ascii="Arial" w:hAnsi="Arial" w:cs="Arial"/>
        <w:b/>
        <w:bCs/>
        <w:sz w:val="22"/>
        <w:szCs w:val="22"/>
      </w:rPr>
    </w:pPr>
  </w:p>
  <w:p w14:paraId="291328A0" w14:textId="77777777" w:rsidR="00700A50" w:rsidRDefault="00700A50" w:rsidP="00700A50">
    <w:pPr>
      <w:tabs>
        <w:tab w:val="left" w:pos="5245"/>
      </w:tabs>
      <w:ind w:right="-709"/>
      <w:rPr>
        <w:rFonts w:ascii="Arial" w:hAnsi="Arial" w:cs="Arial"/>
        <w:b/>
        <w:bCs/>
        <w:sz w:val="22"/>
        <w:szCs w:val="22"/>
      </w:rPr>
    </w:pPr>
  </w:p>
  <w:p w14:paraId="5BB8E492" w14:textId="0244FF7E" w:rsidR="00580446" w:rsidRDefault="00580446" w:rsidP="00580446">
    <w:pPr>
      <w:pStyle w:val="Kopfzeile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Kontaktdaten: </w:t>
    </w:r>
  </w:p>
  <w:p w14:paraId="5F25A714" w14:textId="77777777" w:rsidR="00580446" w:rsidRDefault="00580446" w:rsidP="00580446">
    <w:pPr>
      <w:pStyle w:val="Kopfzeile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Regionalentwicklung Württembergisches Allgäu e.V., Herrenstraße 9, 88353 Kißlegg</w:t>
    </w:r>
  </w:p>
  <w:p w14:paraId="428795A3" w14:textId="77777777" w:rsidR="00580446" w:rsidRDefault="00580446" w:rsidP="00580446">
    <w:pPr>
      <w:pStyle w:val="Kopfzeile"/>
      <w:ind w:firstLine="284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br/>
      <w:t xml:space="preserve">Ansprechpartner: </w:t>
    </w:r>
  </w:p>
  <w:p w14:paraId="66847337" w14:textId="77777777" w:rsidR="00580446" w:rsidRPr="00132865" w:rsidRDefault="00580446" w:rsidP="00580446">
    <w:pPr>
      <w:pStyle w:val="Kopfzeile"/>
      <w:rPr>
        <w:rFonts w:ascii="Arial" w:hAnsi="Arial" w:cs="Arial"/>
        <w:color w:val="808080"/>
        <w:sz w:val="16"/>
        <w:szCs w:val="16"/>
        <w:lang w:val="en-US"/>
      </w:rPr>
    </w:pPr>
    <w:r>
      <w:rPr>
        <w:rFonts w:ascii="Arial" w:hAnsi="Arial" w:cs="Arial"/>
        <w:color w:val="808080"/>
        <w:sz w:val="16"/>
        <w:szCs w:val="16"/>
      </w:rPr>
      <w:t xml:space="preserve">Daniela Hohl | </w:t>
    </w:r>
    <w:proofErr w:type="gramStart"/>
    <w:r w:rsidRPr="00132865">
      <w:rPr>
        <w:rFonts w:ascii="Arial" w:hAnsi="Arial" w:cs="Arial"/>
        <w:color w:val="808080"/>
        <w:sz w:val="16"/>
        <w:szCs w:val="16"/>
        <w:lang w:val="en-US"/>
      </w:rPr>
      <w:t>Email</w:t>
    </w:r>
    <w:proofErr w:type="gramEnd"/>
    <w:r>
      <w:rPr>
        <w:rFonts w:ascii="Arial" w:hAnsi="Arial" w:cs="Arial"/>
        <w:color w:val="808080"/>
        <w:sz w:val="16"/>
        <w:szCs w:val="16"/>
        <w:lang w:val="en-US"/>
      </w:rPr>
      <w:t xml:space="preserve">: </w:t>
    </w:r>
    <w:hyperlink r:id="rId2" w:history="1">
      <w:r w:rsidRPr="008D0BA2">
        <w:rPr>
          <w:rStyle w:val="Hyperlink"/>
          <w:rFonts w:ascii="Arial" w:hAnsi="Arial" w:cs="Arial"/>
          <w:sz w:val="16"/>
          <w:szCs w:val="16"/>
          <w:lang w:val="en-US"/>
        </w:rPr>
        <w:t>daniela.hohl@re-wa.eu</w:t>
      </w:r>
    </w:hyperlink>
    <w:r>
      <w:rPr>
        <w:rFonts w:ascii="Arial" w:hAnsi="Arial" w:cs="Arial"/>
        <w:color w:val="808080"/>
        <w:sz w:val="16"/>
        <w:szCs w:val="16"/>
        <w:lang w:val="en-US"/>
      </w:rPr>
      <w:t xml:space="preserve"> | </w:t>
    </w:r>
    <w:r w:rsidRPr="00132865">
      <w:rPr>
        <w:rFonts w:ascii="Arial" w:hAnsi="Arial" w:cs="Arial"/>
        <w:color w:val="808080"/>
        <w:sz w:val="16"/>
        <w:szCs w:val="16"/>
        <w:lang w:val="en-US"/>
      </w:rPr>
      <w:t>Tel. 07563-936-701</w:t>
    </w:r>
  </w:p>
  <w:p w14:paraId="2A127471" w14:textId="77D15157" w:rsidR="00700A50" w:rsidRPr="00F86434" w:rsidRDefault="00700A50" w:rsidP="00700A50">
    <w:pPr>
      <w:tabs>
        <w:tab w:val="left" w:pos="284"/>
      </w:tabs>
      <w:spacing w:line="360" w:lineRule="auto"/>
      <w:rPr>
        <w:rFonts w:ascii="Arial" w:hAnsi="Arial" w:cs="Arial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D24"/>
    <w:multiLevelType w:val="hybridMultilevel"/>
    <w:tmpl w:val="9B8A6A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26A"/>
    <w:multiLevelType w:val="hybridMultilevel"/>
    <w:tmpl w:val="B388E4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18D"/>
    <w:multiLevelType w:val="hybridMultilevel"/>
    <w:tmpl w:val="101EADEC"/>
    <w:lvl w:ilvl="0" w:tplc="E48AFF12">
      <w:start w:val="200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27F1"/>
    <w:multiLevelType w:val="hybridMultilevel"/>
    <w:tmpl w:val="279631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4A90"/>
    <w:multiLevelType w:val="hybridMultilevel"/>
    <w:tmpl w:val="FBB4C5C8"/>
    <w:lvl w:ilvl="0" w:tplc="BD6A10B2">
      <w:start w:val="200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11745">
    <w:abstractNumId w:val="4"/>
  </w:num>
  <w:num w:numId="2" w16cid:durableId="932085507">
    <w:abstractNumId w:val="3"/>
  </w:num>
  <w:num w:numId="3" w16cid:durableId="1055860350">
    <w:abstractNumId w:val="1"/>
  </w:num>
  <w:num w:numId="4" w16cid:durableId="942952339">
    <w:abstractNumId w:val="2"/>
  </w:num>
  <w:num w:numId="5" w16cid:durableId="139585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5"/>
    <w:rsid w:val="0000719C"/>
    <w:rsid w:val="000165A1"/>
    <w:rsid w:val="00026BC4"/>
    <w:rsid w:val="00043242"/>
    <w:rsid w:val="0008756B"/>
    <w:rsid w:val="000877FC"/>
    <w:rsid w:val="00091343"/>
    <w:rsid w:val="00134106"/>
    <w:rsid w:val="001406B1"/>
    <w:rsid w:val="00166D30"/>
    <w:rsid w:val="00186915"/>
    <w:rsid w:val="001B24C6"/>
    <w:rsid w:val="001B340C"/>
    <w:rsid w:val="001E6BB1"/>
    <w:rsid w:val="001F65BA"/>
    <w:rsid w:val="00267E6A"/>
    <w:rsid w:val="002762F4"/>
    <w:rsid w:val="002A3905"/>
    <w:rsid w:val="002F5710"/>
    <w:rsid w:val="00311BFA"/>
    <w:rsid w:val="00314817"/>
    <w:rsid w:val="003248A3"/>
    <w:rsid w:val="003525A8"/>
    <w:rsid w:val="00395E60"/>
    <w:rsid w:val="003D3F38"/>
    <w:rsid w:val="003E183A"/>
    <w:rsid w:val="003F007C"/>
    <w:rsid w:val="003F3FD6"/>
    <w:rsid w:val="00416F76"/>
    <w:rsid w:val="00423134"/>
    <w:rsid w:val="004513EF"/>
    <w:rsid w:val="00455B29"/>
    <w:rsid w:val="00463C00"/>
    <w:rsid w:val="00476329"/>
    <w:rsid w:val="00481ABE"/>
    <w:rsid w:val="004870AD"/>
    <w:rsid w:val="004F7A18"/>
    <w:rsid w:val="00544456"/>
    <w:rsid w:val="00573F4B"/>
    <w:rsid w:val="00580446"/>
    <w:rsid w:val="0059405A"/>
    <w:rsid w:val="005A3819"/>
    <w:rsid w:val="005D07A6"/>
    <w:rsid w:val="005D60D2"/>
    <w:rsid w:val="005F429D"/>
    <w:rsid w:val="006416EC"/>
    <w:rsid w:val="00653CD9"/>
    <w:rsid w:val="00656EAC"/>
    <w:rsid w:val="00665C3C"/>
    <w:rsid w:val="006D609C"/>
    <w:rsid w:val="006F472E"/>
    <w:rsid w:val="00700A50"/>
    <w:rsid w:val="00765CFF"/>
    <w:rsid w:val="00765EDA"/>
    <w:rsid w:val="0079483F"/>
    <w:rsid w:val="00797237"/>
    <w:rsid w:val="007A35E2"/>
    <w:rsid w:val="007A517A"/>
    <w:rsid w:val="00817D28"/>
    <w:rsid w:val="0082179D"/>
    <w:rsid w:val="00834BCC"/>
    <w:rsid w:val="008520B4"/>
    <w:rsid w:val="008561FC"/>
    <w:rsid w:val="008E1FF8"/>
    <w:rsid w:val="009012A1"/>
    <w:rsid w:val="00906B17"/>
    <w:rsid w:val="009111D8"/>
    <w:rsid w:val="009221B5"/>
    <w:rsid w:val="009464ED"/>
    <w:rsid w:val="0097337F"/>
    <w:rsid w:val="009A0BF7"/>
    <w:rsid w:val="009A6A56"/>
    <w:rsid w:val="009D282B"/>
    <w:rsid w:val="009D43C3"/>
    <w:rsid w:val="009E78D6"/>
    <w:rsid w:val="009F0850"/>
    <w:rsid w:val="009F5356"/>
    <w:rsid w:val="00AA3980"/>
    <w:rsid w:val="00AB2990"/>
    <w:rsid w:val="00AF07B5"/>
    <w:rsid w:val="00AF21D5"/>
    <w:rsid w:val="00B14F65"/>
    <w:rsid w:val="00B7514F"/>
    <w:rsid w:val="00B91DBB"/>
    <w:rsid w:val="00B92FCF"/>
    <w:rsid w:val="00BA61D6"/>
    <w:rsid w:val="00BB38FF"/>
    <w:rsid w:val="00BE0F77"/>
    <w:rsid w:val="00C11E86"/>
    <w:rsid w:val="00C25618"/>
    <w:rsid w:val="00C34335"/>
    <w:rsid w:val="00C47CBC"/>
    <w:rsid w:val="00C82B91"/>
    <w:rsid w:val="00C84A4E"/>
    <w:rsid w:val="00CA61F9"/>
    <w:rsid w:val="00CB7BC8"/>
    <w:rsid w:val="00CD703A"/>
    <w:rsid w:val="00CE2451"/>
    <w:rsid w:val="00D07BA7"/>
    <w:rsid w:val="00D502FC"/>
    <w:rsid w:val="00DA4221"/>
    <w:rsid w:val="00DE731F"/>
    <w:rsid w:val="00E07567"/>
    <w:rsid w:val="00EA3E43"/>
    <w:rsid w:val="00EB4E17"/>
    <w:rsid w:val="00EB778B"/>
    <w:rsid w:val="00EF4D4F"/>
    <w:rsid w:val="00F122A4"/>
    <w:rsid w:val="00F62719"/>
    <w:rsid w:val="00FA22C1"/>
    <w:rsid w:val="00FA7A61"/>
    <w:rsid w:val="00FB282F"/>
    <w:rsid w:val="00FE26D2"/>
    <w:rsid w:val="00FF14AD"/>
    <w:rsid w:val="00FF2CC4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6C11D"/>
  <w15:chartTrackingRefBased/>
  <w15:docId w15:val="{3AD5F25C-A328-4F8B-BC2F-10071D5C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335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4335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34335"/>
  </w:style>
  <w:style w:type="paragraph" w:styleId="Fuzeile">
    <w:name w:val="footer"/>
    <w:basedOn w:val="Standard"/>
    <w:link w:val="FuzeileZchn"/>
    <w:uiPriority w:val="99"/>
    <w:unhideWhenUsed/>
    <w:rsid w:val="00C34335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34335"/>
  </w:style>
  <w:style w:type="character" w:styleId="Hyperlink">
    <w:name w:val="Hyperlink"/>
    <w:basedOn w:val="Absatz-Standardschriftart"/>
    <w:uiPriority w:val="99"/>
    <w:unhideWhenUsed/>
    <w:rsid w:val="00C3433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78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9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61D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122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22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22A4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22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22A4"/>
    <w:rPr>
      <w:rFonts w:eastAsiaTheme="minorEastAsia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9A6A5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F5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uerttembergisches-allgaeu.eu/files/data/sonstiges/Regionalbudget/RB-Gesch%C3%A4ftsordnung%20LAG%20W%C3%BCrtt.%20Allg%C3%A4u%20(Stand%2014.%20M%C3%A4rz%202023).pdf" TargetMode="External"/><Relationship Id="rId18" Type="http://schemas.openxmlformats.org/officeDocument/2006/relationships/hyperlink" Target="https://www.wuerttembergisches-allgaeu.eu/files/data/sonstiges/Regionalbudget/RB-Gesch%C3%A4ftsordnung%20LAG%20W%C3%BCrtt.%20Allg%C3%A4u%20(Stand%2014.%20M%C3%A4rz%202023)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wuerttembergisches-allgaeu.eu/files/data/sonstiges/Regionalbudget/RB-Projektbewertungsmatrix%20der%20LAG%20W%C3%BCrtt.%20Allg%C3%A4u%20(Stand%2014.03.23).pdf" TargetMode="External"/><Relationship Id="rId17" Type="http://schemas.openxmlformats.org/officeDocument/2006/relationships/hyperlink" Target="https://www.wuerttembergisches-allgaeu.eu/files/data/sonstiges/Regionalbudget/RB-Projektbewertungsmatrix%20der%20LAG%20W%C3%BCrtt.%20Allg%C3%A4u%20(Stand%2014.03.23)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uerttembergisches-allgaeu.eu/files/data/sonstiges/Regionalbudget/Projektdatenblatt_Regionalbudget%20Kleinprojekte_LAG%20W%C3%BCrtt.%20Allg%C3%A4u%20(M%C3%A4rz%202023)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wuerttembergisches-allgaeu.eu%2Ffiles%2Fdata%2Fsonstiges%2FRegionalbudget%2FProjektdatenblatt_Regionalbudget%2520Kleinprojekte_LAG%2520W%25C3%25BCrtt.%2520Allg%25C3%25A4u%2520(M%25C3%25A4rz%25202023).docx&amp;wdOrigin=BROWSELIN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uerttembergisches-allgaeu.eu/files/data/sonstiges/Regionalbudget/REK%202023-27_LAG%20Wuerttembergisches%20Allgaeu_DIGITAL%20(Juli%202022)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info@re-wa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ndesrecht-bw.de/bsbw/document/VVBW-VVBW000040127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andra.gronmayer@re-wa.eu" TargetMode="External"/><Relationship Id="rId2" Type="http://schemas.openxmlformats.org/officeDocument/2006/relationships/hyperlink" Target="mailto:bernd.kaufmann@re-wa.eu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niela.hohl@re-wa.e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a7a6d-8d33-4a78-8e00-abbed4b9302a" xsi:nil="true"/>
    <lcf76f155ced4ddcb4097134ff3c332f xmlns="221e1efe-44f1-4e89-9075-c367521b9b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53CBF3B3F0CB4AB44ABC3AF4D14D43" ma:contentTypeVersion="15" ma:contentTypeDescription="Ein neues Dokument erstellen." ma:contentTypeScope="" ma:versionID="d36a23ca2588bdcbf0611889012de4f5">
  <xsd:schema xmlns:xsd="http://www.w3.org/2001/XMLSchema" xmlns:xs="http://www.w3.org/2001/XMLSchema" xmlns:p="http://schemas.microsoft.com/office/2006/metadata/properties" xmlns:ns2="221e1efe-44f1-4e89-9075-c367521b9b24" xmlns:ns3="8e7a7a6d-8d33-4a78-8e00-abbed4b9302a" targetNamespace="http://schemas.microsoft.com/office/2006/metadata/properties" ma:root="true" ma:fieldsID="18471e82af826def32e24905299f9b29" ns2:_="" ns3:_="">
    <xsd:import namespace="221e1efe-44f1-4e89-9075-c367521b9b24"/>
    <xsd:import namespace="8e7a7a6d-8d33-4a78-8e00-abbed4b9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e1efe-44f1-4e89-9075-c367521b9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245d3d1-6e6d-4bd7-b3ac-aa3f1aa2c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a7a6d-8d33-4a78-8e00-abbed4b930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7df0f0-3ddf-4623-9ff0-8bf3bbf6ce20}" ma:internalName="TaxCatchAll" ma:showField="CatchAllData" ma:web="8e7a7a6d-8d33-4a78-8e00-abbed4b9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87CBB-4AF9-4818-960F-085A513D6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33AB0-F74E-4E6C-B61E-CBFCE81C7B46}">
  <ds:schemaRefs>
    <ds:schemaRef ds:uri="http://schemas.microsoft.com/office/2006/metadata/properties"/>
    <ds:schemaRef ds:uri="http://schemas.microsoft.com/office/infopath/2007/PartnerControls"/>
    <ds:schemaRef ds:uri="8e7a7a6d-8d33-4a78-8e00-abbed4b9302a"/>
    <ds:schemaRef ds:uri="221e1efe-44f1-4e89-9075-c367521b9b24"/>
  </ds:schemaRefs>
</ds:datastoreItem>
</file>

<file path=customXml/itemProps3.xml><?xml version="1.0" encoding="utf-8"?>
<ds:datastoreItem xmlns:ds="http://schemas.openxmlformats.org/officeDocument/2006/customXml" ds:itemID="{393B2171-F4C0-40D2-843A-7C00A52333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AD5D20-B2C4-44AE-9155-61C4AA71D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e1efe-44f1-4e89-9075-c367521b9b24"/>
    <ds:schemaRef ds:uri="8e7a7a6d-8d33-4a78-8e00-abbed4b9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Hohl</dc:creator>
  <cp:keywords/>
  <dc:description/>
  <cp:lastModifiedBy>Bernd Kaufmann</cp:lastModifiedBy>
  <cp:revision>57</cp:revision>
  <cp:lastPrinted>2023-03-20T06:45:00Z</cp:lastPrinted>
  <dcterms:created xsi:type="dcterms:W3CDTF">2023-03-23T19:24:00Z</dcterms:created>
  <dcterms:modified xsi:type="dcterms:W3CDTF">2025-02-13T13:50:00Z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0x0101004C53CBF3B3F0CB4AB44ABC3AF4D14D43</vt:lpwstr>
  </property>
  <property fmtid="{D5CDD505-2E9C-101B-9397-08002B2CF9AE}" pid="3" name="MediaServiceImageTags">
    <vt:lpwstr/>
  </property>
</Properties>
</file>